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CA30D" w14:textId="4BCA772C" w:rsidR="004530F6" w:rsidRPr="007D2DF1" w:rsidRDefault="004530F6" w:rsidP="007D2DF1">
      <w:pPr>
        <w:spacing w:line="240" w:lineRule="auto"/>
        <w:jc w:val="center"/>
        <w:rPr>
          <w:rFonts w:ascii="Cambria" w:hAnsi="Cambria" w:cs="Arial"/>
          <w:b/>
          <w:bCs/>
          <w:sz w:val="28"/>
          <w:szCs w:val="28"/>
        </w:rPr>
      </w:pPr>
      <w:r w:rsidRPr="007D2DF1">
        <w:rPr>
          <w:rFonts w:ascii="Cambria" w:hAnsi="Cambria" w:cs="Arial"/>
          <w:b/>
          <w:bCs/>
          <w:sz w:val="28"/>
          <w:szCs w:val="28"/>
        </w:rPr>
        <w:t>MUL</w:t>
      </w:r>
      <w:r w:rsidR="008C7C15" w:rsidRPr="007D2DF1">
        <w:rPr>
          <w:rFonts w:ascii="Cambria" w:hAnsi="Cambria" w:cs="Arial"/>
          <w:b/>
          <w:bCs/>
          <w:sz w:val="28"/>
          <w:szCs w:val="28"/>
        </w:rPr>
        <w:t>TICONTRATO DE CUENTAS DE</w:t>
      </w:r>
      <w:r w:rsidRPr="007D2DF1">
        <w:rPr>
          <w:rFonts w:ascii="Cambria" w:hAnsi="Cambria" w:cs="Arial"/>
          <w:b/>
          <w:bCs/>
          <w:sz w:val="28"/>
          <w:szCs w:val="28"/>
        </w:rPr>
        <w:t>, AHORRO, PRODUCTOS COMPLEMENTARIOS</w:t>
      </w:r>
    </w:p>
    <w:p w14:paraId="371C01DD" w14:textId="490CF786" w:rsidR="008127E2" w:rsidRDefault="005D403D" w:rsidP="0097407A">
      <w:pPr>
        <w:spacing w:line="240" w:lineRule="auto"/>
        <w:jc w:val="both"/>
        <w:rPr>
          <w:rFonts w:ascii="Cambria" w:hAnsi="Cambria" w:cs="Arial"/>
          <w:sz w:val="24"/>
          <w:szCs w:val="24"/>
        </w:rPr>
      </w:pPr>
      <w:r w:rsidRPr="005D403D">
        <w:rPr>
          <w:rFonts w:ascii="Cambria" w:hAnsi="Cambria"/>
          <w:b/>
          <w:bCs/>
          <w:color w:val="26282A"/>
          <w:sz w:val="24"/>
          <w:szCs w:val="24"/>
        </w:rPr>
        <w:t>DAVID ANTONIO BANEGAS CÁLIX</w:t>
      </w:r>
      <w:r w:rsidRPr="005D403D">
        <w:rPr>
          <w:rFonts w:ascii="Cambria" w:hAnsi="Cambria"/>
          <w:color w:val="26282A"/>
          <w:sz w:val="24"/>
          <w:szCs w:val="24"/>
        </w:rPr>
        <w:t>, mayor de edad, soltero, hondureño, con tarjeta de identidad número 0801-1981-17648, Licenciado en Comercio Internacional , con domicilio en esta Ciudad de Comayagüela, Municipio del Distrito Central, quien actúa en su condición  de Gerente General de la COOPERATIVA MIXTA SAN ISIDRO LIMITADA,  institución inscrita bajo el Número Treinta y Ocho (38), del Tomo Primero (I) Libro Segundo (II) y reinscrita bajo el número 277 Libro III del Tomo I, ambos del Registro Nacional de Cooperativas y su Personería Jurídica, inscrita con el Número 13 del Tomo 270, del Registro de Sentencias de Francisco Morazán y reinscrita con el Número Quince(15) del Tomo Tres (3) del Registro Unificado de Personas Jurídicas del Instituto de la Propiedad de Francisco Morazán; Con facultades suficientes para celebrar todo tipo de actos y contratos a nombre de la misma, según consta en el  Testimonio de la Escritura Pública número Treinta y Dos (32) de Poder de Administración, inscrito bajo el número 73 del Tomo 308 del Registro Especial de Poderes, del Instituto de la Propiedad de Francisco Morazán</w:t>
      </w:r>
      <w:r w:rsidRPr="005D403D">
        <w:rPr>
          <w:rFonts w:ascii="Cambria" w:hAnsi="Cambria" w:cs="Arial"/>
          <w:sz w:val="24"/>
          <w:szCs w:val="24"/>
        </w:rPr>
        <w:t xml:space="preserve"> </w:t>
      </w:r>
      <w:r w:rsidR="002218BA" w:rsidRPr="005D403D">
        <w:rPr>
          <w:rFonts w:ascii="Cambria" w:hAnsi="Cambria" w:cs="Arial"/>
          <w:sz w:val="24"/>
          <w:szCs w:val="24"/>
        </w:rPr>
        <w:t>quien en adelante se denominará</w:t>
      </w:r>
      <w:r w:rsidR="002218BA" w:rsidRPr="002218BA">
        <w:rPr>
          <w:rFonts w:ascii="Cambria" w:hAnsi="Cambria" w:cs="Arial"/>
          <w:sz w:val="24"/>
          <w:szCs w:val="24"/>
        </w:rPr>
        <w:t xml:space="preserve">  </w:t>
      </w:r>
      <w:r w:rsidR="002218BA" w:rsidRPr="002218BA">
        <w:rPr>
          <w:rFonts w:ascii="Cambria" w:hAnsi="Cambria" w:cs="Arial"/>
          <w:b/>
          <w:sz w:val="24"/>
          <w:szCs w:val="24"/>
        </w:rPr>
        <w:t>LA COOPERATIVA</w:t>
      </w:r>
      <w:r w:rsidR="002218BA">
        <w:rPr>
          <w:rFonts w:ascii="Cambria" w:hAnsi="Cambria" w:cs="Arial"/>
          <w:sz w:val="24"/>
          <w:szCs w:val="24"/>
        </w:rPr>
        <w:t xml:space="preserve"> </w:t>
      </w:r>
      <w:r w:rsidR="008127E2" w:rsidRPr="007D2DF1">
        <w:rPr>
          <w:rFonts w:ascii="Cambria" w:hAnsi="Cambria" w:cs="Arial"/>
          <w:sz w:val="24"/>
          <w:szCs w:val="24"/>
        </w:rPr>
        <w:t>y el Sr(a)</w:t>
      </w:r>
      <w:r w:rsidR="0097407A">
        <w:rPr>
          <w:rFonts w:ascii="Cambria" w:hAnsi="Cambria" w:cs="Arial"/>
          <w:sz w:val="24"/>
          <w:szCs w:val="24"/>
        </w:rPr>
        <w:t>______________________________</w:t>
      </w:r>
      <w:r w:rsidR="008127E2" w:rsidRPr="007D2DF1">
        <w:rPr>
          <w:rFonts w:ascii="Cambria" w:hAnsi="Cambria" w:cs="Arial"/>
          <w:sz w:val="24"/>
          <w:szCs w:val="24"/>
        </w:rPr>
        <w:t>___</w:t>
      </w:r>
      <w:r w:rsidR="002218BA">
        <w:rPr>
          <w:rFonts w:ascii="Cambria" w:hAnsi="Cambria" w:cs="Arial"/>
          <w:sz w:val="24"/>
          <w:szCs w:val="24"/>
        </w:rPr>
        <w:t>___________</w:t>
      </w:r>
      <w:r w:rsidR="008127E2" w:rsidRPr="007D2DF1">
        <w:rPr>
          <w:rFonts w:ascii="Cambria" w:hAnsi="Cambria" w:cs="Arial"/>
          <w:sz w:val="24"/>
          <w:szCs w:val="24"/>
        </w:rPr>
        <w:t>____,</w:t>
      </w:r>
      <w:r w:rsidR="002218BA">
        <w:rPr>
          <w:rFonts w:ascii="Cambria" w:hAnsi="Cambria" w:cs="Arial"/>
          <w:sz w:val="24"/>
          <w:szCs w:val="24"/>
        </w:rPr>
        <w:t xml:space="preserve"> </w:t>
      </w:r>
      <w:r w:rsidR="008127E2" w:rsidRPr="007D2DF1">
        <w:rPr>
          <w:rFonts w:ascii="Cambria" w:hAnsi="Cambria" w:cs="Arial"/>
          <w:sz w:val="24"/>
          <w:szCs w:val="24"/>
        </w:rPr>
        <w:t>residente</w:t>
      </w:r>
      <w:r w:rsidR="002218BA">
        <w:rPr>
          <w:rFonts w:ascii="Cambria" w:hAnsi="Cambria" w:cs="Arial"/>
          <w:sz w:val="24"/>
          <w:szCs w:val="24"/>
        </w:rPr>
        <w:t xml:space="preserve"> </w:t>
      </w:r>
      <w:r w:rsidR="008127E2" w:rsidRPr="007D2DF1">
        <w:rPr>
          <w:rFonts w:ascii="Cambria" w:hAnsi="Cambria" w:cs="Arial"/>
          <w:sz w:val="24"/>
          <w:szCs w:val="24"/>
        </w:rPr>
        <w:t>en __</w:t>
      </w:r>
      <w:r w:rsidR="00887F81">
        <w:rPr>
          <w:rFonts w:ascii="Cambria" w:hAnsi="Cambria" w:cs="Arial"/>
          <w:sz w:val="24"/>
          <w:szCs w:val="24"/>
        </w:rPr>
        <w:t>_________________</w:t>
      </w:r>
      <w:r w:rsidR="008127E2" w:rsidRPr="007D2DF1">
        <w:rPr>
          <w:rFonts w:ascii="Cambria" w:hAnsi="Cambria" w:cs="Arial"/>
          <w:sz w:val="24"/>
          <w:szCs w:val="24"/>
        </w:rPr>
        <w:t>_______________________________ con número de Documento de Nacional de Identificación___________</w:t>
      </w:r>
      <w:r w:rsidR="00687406">
        <w:rPr>
          <w:rFonts w:ascii="Cambria" w:hAnsi="Cambria" w:cs="Arial"/>
          <w:sz w:val="24"/>
          <w:szCs w:val="24"/>
        </w:rPr>
        <w:t>________________</w:t>
      </w:r>
      <w:r w:rsidR="008127E2" w:rsidRPr="007D2DF1">
        <w:rPr>
          <w:rFonts w:ascii="Cambria" w:hAnsi="Cambria" w:cs="Arial"/>
          <w:sz w:val="24"/>
          <w:szCs w:val="24"/>
        </w:rPr>
        <w:t xml:space="preserve">_________, en adelante denominado </w:t>
      </w:r>
      <w:r w:rsidR="008127E2" w:rsidRPr="007D2DF1">
        <w:rPr>
          <w:rFonts w:ascii="Cambria" w:hAnsi="Cambria" w:cs="Arial"/>
          <w:b/>
          <w:sz w:val="24"/>
          <w:szCs w:val="24"/>
        </w:rPr>
        <w:t>EL AFILIADO</w:t>
      </w:r>
      <w:r w:rsidR="008127E2" w:rsidRPr="007D2DF1">
        <w:rPr>
          <w:rFonts w:ascii="Cambria" w:hAnsi="Cambria" w:cs="Arial"/>
          <w:sz w:val="24"/>
          <w:szCs w:val="24"/>
        </w:rPr>
        <w:t xml:space="preserve">, hemos convenido suscribir, como en efecto suscribimos, contrato de servicios de ahorro que se regirá por las siguientes cláusulas: </w:t>
      </w:r>
    </w:p>
    <w:p w14:paraId="16530D29" w14:textId="77777777" w:rsidR="00332214" w:rsidRPr="007D2DF1" w:rsidRDefault="00332214" w:rsidP="0097407A">
      <w:pPr>
        <w:spacing w:line="240" w:lineRule="auto"/>
        <w:jc w:val="both"/>
        <w:rPr>
          <w:rFonts w:ascii="Cambria" w:hAnsi="Cambria" w:cs="Arial"/>
          <w:sz w:val="24"/>
          <w:szCs w:val="24"/>
        </w:rPr>
      </w:pPr>
    </w:p>
    <w:p w14:paraId="0976C998" w14:textId="77777777" w:rsidR="00280586" w:rsidRDefault="008127E2" w:rsidP="007D2DF1">
      <w:pPr>
        <w:spacing w:line="240" w:lineRule="auto"/>
        <w:jc w:val="both"/>
        <w:rPr>
          <w:rFonts w:ascii="Cambria" w:hAnsi="Cambria" w:cs="Arial"/>
          <w:b/>
          <w:bCs/>
          <w:sz w:val="24"/>
          <w:szCs w:val="24"/>
        </w:rPr>
      </w:pPr>
      <w:r w:rsidRPr="00C11507">
        <w:rPr>
          <w:rFonts w:ascii="Cambria" w:hAnsi="Cambria" w:cs="Arial"/>
          <w:b/>
          <w:bCs/>
          <w:sz w:val="24"/>
          <w:szCs w:val="24"/>
        </w:rPr>
        <w:t>Cláusula</w:t>
      </w:r>
      <w:r w:rsidR="0040686B" w:rsidRPr="00C11507">
        <w:rPr>
          <w:rFonts w:ascii="Cambria" w:hAnsi="Cambria" w:cs="Arial"/>
          <w:b/>
          <w:bCs/>
          <w:sz w:val="24"/>
          <w:szCs w:val="24"/>
        </w:rPr>
        <w:t xml:space="preserve"> N</w:t>
      </w:r>
      <w:r w:rsidR="00C11507" w:rsidRPr="00C11507">
        <w:rPr>
          <w:rFonts w:ascii="Cambria" w:hAnsi="Cambria" w:cs="Arial"/>
          <w:b/>
          <w:bCs/>
          <w:sz w:val="24"/>
          <w:szCs w:val="24"/>
        </w:rPr>
        <w:t>o.</w:t>
      </w:r>
      <w:r w:rsidR="0040686B" w:rsidRPr="00C11507">
        <w:rPr>
          <w:rFonts w:ascii="Cambria" w:hAnsi="Cambria" w:cs="Arial"/>
          <w:b/>
          <w:bCs/>
          <w:sz w:val="24"/>
          <w:szCs w:val="24"/>
        </w:rPr>
        <w:t xml:space="preserve"> 1</w:t>
      </w:r>
      <w:r w:rsidRPr="007D2DF1">
        <w:rPr>
          <w:rFonts w:ascii="Cambria" w:hAnsi="Cambria" w:cs="Arial"/>
          <w:sz w:val="24"/>
          <w:szCs w:val="24"/>
        </w:rPr>
        <w:t xml:space="preserve">; </w:t>
      </w:r>
      <w:r w:rsidR="00263913" w:rsidRPr="007D2DF1">
        <w:rPr>
          <w:rFonts w:ascii="Cambria" w:hAnsi="Cambria" w:cs="Arial"/>
          <w:b/>
          <w:bCs/>
          <w:sz w:val="24"/>
          <w:szCs w:val="24"/>
        </w:rPr>
        <w:t>TIPO DE PRODUCTOS DE AHORRO A CONTRATAR</w:t>
      </w:r>
    </w:p>
    <w:p w14:paraId="2A589E2A" w14:textId="65D7236C" w:rsidR="00F46417" w:rsidRPr="007D2DF1" w:rsidRDefault="00263913" w:rsidP="007D2DF1">
      <w:pPr>
        <w:spacing w:line="240" w:lineRule="auto"/>
        <w:jc w:val="both"/>
        <w:rPr>
          <w:rFonts w:ascii="Cambria" w:hAnsi="Cambria" w:cs="Arial"/>
          <w:b/>
          <w:bCs/>
          <w:sz w:val="24"/>
          <w:szCs w:val="24"/>
        </w:rPr>
      </w:pPr>
      <w:r w:rsidRPr="007D2DF1">
        <w:rPr>
          <w:rFonts w:ascii="Cambria" w:hAnsi="Cambria" w:cs="Arial"/>
          <w:b/>
          <w:bCs/>
          <w:sz w:val="24"/>
          <w:szCs w:val="24"/>
        </w:rPr>
        <w:t xml:space="preserve"> </w:t>
      </w:r>
    </w:p>
    <w:p w14:paraId="66714CC2" w14:textId="6480F5D5" w:rsidR="00C11507" w:rsidRPr="007D2DF1" w:rsidRDefault="00951E0D" w:rsidP="007D2DF1">
      <w:pPr>
        <w:spacing w:line="240" w:lineRule="auto"/>
        <w:jc w:val="both"/>
        <w:rPr>
          <w:rFonts w:ascii="Cambria" w:hAnsi="Cambria" w:cs="Arial"/>
          <w:b/>
          <w:bCs/>
          <w:sz w:val="24"/>
          <w:szCs w:val="24"/>
        </w:rPr>
      </w:pPr>
      <w:r w:rsidRPr="00951E0D">
        <w:rPr>
          <w:noProof/>
        </w:rPr>
        <w:drawing>
          <wp:inline distT="0" distB="0" distL="0" distR="0" wp14:anchorId="4C9FD522" wp14:editId="70DCDFC1">
            <wp:extent cx="3164840" cy="1892300"/>
            <wp:effectExtent l="0" t="0" r="0" b="0"/>
            <wp:docPr id="17002839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4840" cy="1892300"/>
                    </a:xfrm>
                    <a:prstGeom prst="rect">
                      <a:avLst/>
                    </a:prstGeom>
                    <a:noFill/>
                    <a:ln>
                      <a:noFill/>
                    </a:ln>
                  </pic:spPr>
                </pic:pic>
              </a:graphicData>
            </a:graphic>
          </wp:inline>
        </w:drawing>
      </w:r>
    </w:p>
    <w:p w14:paraId="3E9BC226" w14:textId="77777777" w:rsidR="00C11507" w:rsidRDefault="00C11507" w:rsidP="007D2DF1">
      <w:pPr>
        <w:spacing w:line="240" w:lineRule="auto"/>
        <w:jc w:val="both"/>
        <w:rPr>
          <w:rFonts w:ascii="Cambria" w:hAnsi="Cambria" w:cs="Arial"/>
          <w:b/>
          <w:bCs/>
          <w:sz w:val="24"/>
          <w:szCs w:val="24"/>
        </w:rPr>
      </w:pPr>
    </w:p>
    <w:p w14:paraId="155724A2" w14:textId="2E5D0CAC" w:rsidR="00C11507" w:rsidRDefault="00C11507" w:rsidP="007D2DF1">
      <w:pPr>
        <w:spacing w:line="240" w:lineRule="auto"/>
        <w:jc w:val="both"/>
        <w:rPr>
          <w:rFonts w:ascii="Cambria" w:hAnsi="Cambria" w:cs="Arial"/>
          <w:b/>
          <w:bCs/>
          <w:sz w:val="24"/>
          <w:szCs w:val="24"/>
        </w:rPr>
      </w:pPr>
      <w:r w:rsidRPr="00C11507">
        <w:rPr>
          <w:rFonts w:ascii="Cambria" w:hAnsi="Cambria" w:cs="Arial"/>
          <w:b/>
          <w:bCs/>
          <w:sz w:val="24"/>
          <w:szCs w:val="24"/>
        </w:rPr>
        <w:t>TARIFARIO DE COMISIONES EN CUENTA DE AHORRO Y PRODUCTOS COMPLEMENTARIOS</w:t>
      </w:r>
    </w:p>
    <w:p w14:paraId="51FAEAE8" w14:textId="77777777" w:rsidR="00280586" w:rsidRDefault="00280586" w:rsidP="007D2DF1">
      <w:pPr>
        <w:spacing w:line="240" w:lineRule="auto"/>
        <w:jc w:val="both"/>
        <w:rPr>
          <w:rFonts w:ascii="Cambria" w:hAnsi="Cambria" w:cs="Arial"/>
          <w:b/>
          <w:bCs/>
          <w:sz w:val="24"/>
          <w:szCs w:val="24"/>
        </w:rPr>
      </w:pPr>
    </w:p>
    <w:p w14:paraId="3F399B13" w14:textId="77777777" w:rsidR="00280586" w:rsidRPr="00C11507" w:rsidRDefault="00280586" w:rsidP="007D2DF1">
      <w:pPr>
        <w:spacing w:line="240" w:lineRule="auto"/>
        <w:jc w:val="both"/>
        <w:rPr>
          <w:rFonts w:ascii="Cambria" w:hAnsi="Cambria" w:cs="Arial"/>
          <w:b/>
          <w:bCs/>
          <w:sz w:val="24"/>
          <w:szCs w:val="24"/>
        </w:rPr>
      </w:pPr>
    </w:p>
    <w:p w14:paraId="12B18570" w14:textId="217FB302" w:rsidR="00887F81" w:rsidRPr="00A361F9" w:rsidRDefault="00887F81" w:rsidP="007D2DF1">
      <w:pPr>
        <w:spacing w:line="240" w:lineRule="auto"/>
        <w:jc w:val="both"/>
        <w:rPr>
          <w:rFonts w:ascii="Cambria" w:hAnsi="Cambria" w:cs="Arial"/>
          <w:sz w:val="24"/>
          <w:szCs w:val="24"/>
        </w:rPr>
      </w:pPr>
    </w:p>
    <w:p w14:paraId="330A5479" w14:textId="12A0BFDA" w:rsidR="007D2DF1" w:rsidRDefault="00295483" w:rsidP="007D2DF1">
      <w:pPr>
        <w:spacing w:line="240" w:lineRule="auto"/>
        <w:jc w:val="both"/>
        <w:rPr>
          <w:rFonts w:ascii="Cambria" w:hAnsi="Cambria" w:cs="Arial"/>
          <w:b/>
          <w:sz w:val="24"/>
          <w:szCs w:val="24"/>
        </w:rPr>
      </w:pPr>
      <w:r w:rsidRPr="007D2DF1">
        <w:rPr>
          <w:rFonts w:ascii="Cambria" w:hAnsi="Cambria" w:cs="Arial"/>
          <w:b/>
          <w:sz w:val="24"/>
          <w:szCs w:val="24"/>
        </w:rPr>
        <w:lastRenderedPageBreak/>
        <w:t>DISPOSICIONES GENERALES</w:t>
      </w:r>
      <w:r w:rsidR="007D2DF1">
        <w:rPr>
          <w:rFonts w:ascii="Cambria" w:hAnsi="Cambria" w:cs="Arial"/>
          <w:b/>
          <w:sz w:val="24"/>
          <w:szCs w:val="24"/>
        </w:rPr>
        <w:t xml:space="preserve"> </w:t>
      </w:r>
    </w:p>
    <w:p w14:paraId="6CBC5BAC" w14:textId="0F6D005C" w:rsidR="00F91716" w:rsidRDefault="00C11507" w:rsidP="007D2DF1">
      <w:pPr>
        <w:spacing w:line="240" w:lineRule="auto"/>
        <w:jc w:val="both"/>
        <w:rPr>
          <w:rFonts w:ascii="Cambria" w:hAnsi="Cambria" w:cs="Arial"/>
          <w:sz w:val="24"/>
          <w:szCs w:val="24"/>
        </w:rPr>
      </w:pPr>
      <w:r w:rsidRPr="00C11507">
        <w:rPr>
          <w:rFonts w:ascii="Cambria" w:hAnsi="Cambria" w:cs="Arial"/>
          <w:b/>
          <w:bCs/>
          <w:sz w:val="24"/>
          <w:szCs w:val="24"/>
        </w:rPr>
        <w:t xml:space="preserve">Cláusula No. </w:t>
      </w:r>
      <w:r w:rsidR="00295483" w:rsidRPr="00C11507">
        <w:rPr>
          <w:rFonts w:ascii="Cambria" w:hAnsi="Cambria" w:cs="Arial"/>
          <w:b/>
          <w:bCs/>
          <w:sz w:val="24"/>
          <w:szCs w:val="24"/>
        </w:rPr>
        <w:t>2</w:t>
      </w:r>
      <w:r w:rsidR="00295483" w:rsidRPr="007D2DF1">
        <w:rPr>
          <w:rFonts w:ascii="Cambria" w:hAnsi="Cambria" w:cs="Arial"/>
          <w:sz w:val="24"/>
          <w:szCs w:val="24"/>
        </w:rPr>
        <w:t>. E</w:t>
      </w:r>
      <w:r>
        <w:rPr>
          <w:rFonts w:ascii="Cambria" w:hAnsi="Cambria" w:cs="Arial"/>
          <w:sz w:val="24"/>
          <w:szCs w:val="24"/>
        </w:rPr>
        <w:t>n el</w:t>
      </w:r>
      <w:r w:rsidR="00295483" w:rsidRPr="007D2DF1">
        <w:rPr>
          <w:rFonts w:ascii="Cambria" w:hAnsi="Cambria" w:cs="Arial"/>
          <w:sz w:val="24"/>
          <w:szCs w:val="24"/>
        </w:rPr>
        <w:t xml:space="preserve"> presente contrato</w:t>
      </w:r>
      <w:r>
        <w:rPr>
          <w:rFonts w:ascii="Cambria" w:hAnsi="Cambria" w:cs="Arial"/>
          <w:sz w:val="24"/>
          <w:szCs w:val="24"/>
        </w:rPr>
        <w:t xml:space="preserve"> se</w:t>
      </w:r>
      <w:r w:rsidR="00295483" w:rsidRPr="007D2DF1">
        <w:rPr>
          <w:rFonts w:ascii="Cambria" w:hAnsi="Cambria" w:cs="Arial"/>
          <w:sz w:val="24"/>
          <w:szCs w:val="24"/>
        </w:rPr>
        <w:t xml:space="preserve"> regula la relación entre </w:t>
      </w:r>
      <w:r w:rsidR="00295483" w:rsidRPr="007D2DF1">
        <w:rPr>
          <w:rFonts w:ascii="Cambria" w:hAnsi="Cambria" w:cs="Arial"/>
          <w:b/>
          <w:bCs/>
          <w:i/>
          <w:iCs/>
          <w:sz w:val="24"/>
          <w:szCs w:val="24"/>
        </w:rPr>
        <w:t xml:space="preserve">EL AFILIADO y </w:t>
      </w:r>
      <w:r w:rsidR="00317139" w:rsidRPr="007D2DF1">
        <w:rPr>
          <w:rFonts w:ascii="Cambria" w:hAnsi="Cambria" w:cs="Arial"/>
          <w:b/>
          <w:bCs/>
          <w:i/>
          <w:iCs/>
          <w:sz w:val="24"/>
          <w:szCs w:val="24"/>
        </w:rPr>
        <w:t>LA COOPERATIVA</w:t>
      </w:r>
      <w:r w:rsidR="007D2DF1">
        <w:rPr>
          <w:rFonts w:ascii="Cambria" w:hAnsi="Cambria" w:cs="Arial"/>
          <w:b/>
          <w:bCs/>
          <w:i/>
          <w:iCs/>
          <w:sz w:val="24"/>
          <w:szCs w:val="24"/>
        </w:rPr>
        <w:t xml:space="preserve">, </w:t>
      </w:r>
      <w:r w:rsidR="00295483" w:rsidRPr="007D2DF1">
        <w:rPr>
          <w:rFonts w:ascii="Cambria" w:hAnsi="Cambria" w:cs="Arial"/>
          <w:sz w:val="24"/>
          <w:szCs w:val="24"/>
        </w:rPr>
        <w:t>para todos los productos</w:t>
      </w:r>
      <w:r w:rsidR="009D3796" w:rsidRPr="007D2DF1">
        <w:rPr>
          <w:rFonts w:ascii="Cambria" w:hAnsi="Cambria" w:cs="Arial"/>
          <w:sz w:val="24"/>
          <w:szCs w:val="24"/>
        </w:rPr>
        <w:t xml:space="preserve"> </w:t>
      </w:r>
      <w:r w:rsidR="00295483" w:rsidRPr="007D2DF1">
        <w:rPr>
          <w:rFonts w:ascii="Cambria" w:hAnsi="Cambria" w:cs="Arial"/>
          <w:sz w:val="24"/>
          <w:szCs w:val="24"/>
        </w:rPr>
        <w:t>y servicios</w:t>
      </w:r>
      <w:r w:rsidR="008127E2" w:rsidRPr="007D2DF1">
        <w:rPr>
          <w:rFonts w:ascii="Cambria" w:hAnsi="Cambria" w:cs="Arial"/>
          <w:sz w:val="24"/>
          <w:szCs w:val="24"/>
        </w:rPr>
        <w:t xml:space="preserve"> </w:t>
      </w:r>
      <w:r w:rsidR="00295483" w:rsidRPr="007D2DF1">
        <w:rPr>
          <w:rFonts w:ascii="Cambria" w:hAnsi="Cambria" w:cs="Arial"/>
          <w:sz w:val="24"/>
          <w:szCs w:val="24"/>
        </w:rPr>
        <w:t xml:space="preserve">que </w:t>
      </w:r>
      <w:r w:rsidR="00295483" w:rsidRPr="007D2DF1">
        <w:rPr>
          <w:rFonts w:ascii="Cambria" w:hAnsi="Cambria" w:cs="Arial"/>
          <w:b/>
          <w:bCs/>
          <w:sz w:val="24"/>
          <w:szCs w:val="24"/>
        </w:rPr>
        <w:t>EL AFILIADO</w:t>
      </w:r>
      <w:r w:rsidR="007D2DF1" w:rsidRPr="007D2DF1">
        <w:rPr>
          <w:rFonts w:ascii="Cambria" w:hAnsi="Cambria" w:cs="Arial"/>
          <w:sz w:val="24"/>
          <w:szCs w:val="24"/>
        </w:rPr>
        <w:t xml:space="preserve"> solicite</w:t>
      </w:r>
      <w:r w:rsidR="007D2DF1">
        <w:rPr>
          <w:rFonts w:ascii="Cambria" w:hAnsi="Cambria" w:cs="Arial"/>
          <w:sz w:val="24"/>
          <w:szCs w:val="24"/>
        </w:rPr>
        <w:t xml:space="preserve"> y</w:t>
      </w:r>
      <w:r w:rsidR="008127E2" w:rsidRPr="007D2DF1">
        <w:rPr>
          <w:rFonts w:ascii="Cambria" w:hAnsi="Cambria" w:cs="Arial"/>
          <w:sz w:val="24"/>
          <w:szCs w:val="24"/>
        </w:rPr>
        <w:t xml:space="preserve"> </w:t>
      </w:r>
      <w:r w:rsidR="007D2DF1">
        <w:rPr>
          <w:rFonts w:ascii="Cambria" w:hAnsi="Cambria" w:cs="Arial"/>
          <w:sz w:val="24"/>
          <w:szCs w:val="24"/>
        </w:rPr>
        <w:t>estarán vigentes mientras se mantengan activos.</w:t>
      </w:r>
    </w:p>
    <w:p w14:paraId="0C4962FC" w14:textId="2EA7E436" w:rsidR="00F91716" w:rsidRPr="00F91716" w:rsidRDefault="00F91716" w:rsidP="007D2DF1">
      <w:pPr>
        <w:spacing w:line="240" w:lineRule="auto"/>
        <w:jc w:val="both"/>
        <w:rPr>
          <w:rFonts w:ascii="Cambria" w:hAnsi="Cambria" w:cs="Arial"/>
          <w:sz w:val="24"/>
          <w:szCs w:val="24"/>
          <w:lang w:val="es-US"/>
        </w:rPr>
      </w:pPr>
      <w:r w:rsidRPr="00F91716">
        <w:drawing>
          <wp:inline distT="0" distB="0" distL="0" distR="0" wp14:anchorId="57677E5B" wp14:editId="2D401B88">
            <wp:extent cx="5612130" cy="2409825"/>
            <wp:effectExtent l="0" t="0" r="7620" b="9525"/>
            <wp:docPr id="12181561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2409825"/>
                    </a:xfrm>
                    <a:prstGeom prst="rect">
                      <a:avLst/>
                    </a:prstGeom>
                    <a:noFill/>
                    <a:ln>
                      <a:noFill/>
                    </a:ln>
                  </pic:spPr>
                </pic:pic>
              </a:graphicData>
            </a:graphic>
          </wp:inline>
        </w:drawing>
      </w:r>
    </w:p>
    <w:p w14:paraId="278E1002" w14:textId="5959FFEF" w:rsidR="007D2DF1" w:rsidRPr="00D2453E" w:rsidRDefault="007D2DF1" w:rsidP="007D2DF1">
      <w:pPr>
        <w:spacing w:line="240" w:lineRule="auto"/>
        <w:jc w:val="both"/>
        <w:rPr>
          <w:rFonts w:ascii="Cambria" w:hAnsi="Cambria" w:cs="Arial"/>
          <w:sz w:val="24"/>
          <w:szCs w:val="24"/>
        </w:rPr>
      </w:pPr>
      <w:r w:rsidRPr="007D2DF1">
        <w:rPr>
          <w:rFonts w:ascii="Cambria" w:hAnsi="Cambria" w:cs="Arial"/>
          <w:sz w:val="24"/>
          <w:szCs w:val="24"/>
        </w:rPr>
        <w:t xml:space="preserve">EL AFILIADO acepta </w:t>
      </w:r>
      <w:r w:rsidR="00007C1C">
        <w:rPr>
          <w:rFonts w:ascii="Cambria" w:hAnsi="Cambria" w:cs="Arial"/>
          <w:sz w:val="24"/>
          <w:szCs w:val="24"/>
        </w:rPr>
        <w:t xml:space="preserve">que en </w:t>
      </w:r>
      <w:r w:rsidRPr="007D2DF1">
        <w:rPr>
          <w:rFonts w:ascii="Cambria" w:hAnsi="Cambria" w:cs="Arial"/>
          <w:sz w:val="24"/>
          <w:szCs w:val="24"/>
        </w:rPr>
        <w:t>este documento</w:t>
      </w:r>
      <w:r w:rsidR="00007C1C">
        <w:rPr>
          <w:rFonts w:ascii="Cambria" w:hAnsi="Cambria" w:cs="Arial"/>
          <w:sz w:val="24"/>
          <w:szCs w:val="24"/>
        </w:rPr>
        <w:t xml:space="preserve"> quedara </w:t>
      </w:r>
      <w:r w:rsidR="00007C1C" w:rsidRPr="007D2DF1">
        <w:rPr>
          <w:rFonts w:ascii="Cambria" w:hAnsi="Cambria" w:cs="Arial"/>
          <w:sz w:val="24"/>
          <w:szCs w:val="24"/>
        </w:rPr>
        <w:t>sujeto</w:t>
      </w:r>
      <w:r w:rsidRPr="007D2DF1">
        <w:rPr>
          <w:rFonts w:ascii="Cambria" w:hAnsi="Cambria" w:cs="Arial"/>
          <w:sz w:val="24"/>
          <w:szCs w:val="24"/>
        </w:rPr>
        <w:t xml:space="preserve"> a que se cumplan los trámites internos de aprobación y verificación de información suministrad</w:t>
      </w:r>
      <w:r w:rsidR="00D2453E">
        <w:rPr>
          <w:rFonts w:ascii="Cambria" w:hAnsi="Cambria" w:cs="Arial"/>
          <w:sz w:val="24"/>
          <w:szCs w:val="24"/>
        </w:rPr>
        <w:t xml:space="preserve">a </w:t>
      </w:r>
      <w:r w:rsidRPr="007D2DF1">
        <w:rPr>
          <w:rFonts w:ascii="Cambria" w:hAnsi="Cambria" w:cs="Arial"/>
          <w:sz w:val="24"/>
          <w:szCs w:val="24"/>
        </w:rPr>
        <w:t xml:space="preserve">de acuerdo a las normas aplicables y autoriza para que se consulte su información en los burós de crédito públicos y </w:t>
      </w:r>
      <w:r w:rsidR="00007C1C" w:rsidRPr="007D2DF1">
        <w:rPr>
          <w:rFonts w:ascii="Cambria" w:hAnsi="Cambria" w:cs="Arial"/>
          <w:sz w:val="24"/>
          <w:szCs w:val="24"/>
        </w:rPr>
        <w:t>privados, así</w:t>
      </w:r>
      <w:r w:rsidR="00007C1C">
        <w:rPr>
          <w:rFonts w:ascii="Cambria" w:hAnsi="Cambria" w:cs="Arial"/>
          <w:sz w:val="24"/>
          <w:szCs w:val="24"/>
        </w:rPr>
        <w:t xml:space="preserve"> </w:t>
      </w:r>
      <w:r w:rsidRPr="007D2DF1">
        <w:rPr>
          <w:rFonts w:ascii="Cambria" w:hAnsi="Cambria" w:cs="Arial"/>
          <w:sz w:val="24"/>
          <w:szCs w:val="24"/>
        </w:rPr>
        <w:t>mismo, LA COOPERATIVA se reserva el derecho de abrir o no las cuentas de ahorro, o cualquier producto y/o servicio a su entera discreción, todo lo cual es entendido y aceptado por EL AFILIADO.</w:t>
      </w:r>
    </w:p>
    <w:p w14:paraId="45A9A3BD" w14:textId="5F015779" w:rsidR="00295483" w:rsidRPr="007D2DF1" w:rsidRDefault="00C11507" w:rsidP="007D2DF1">
      <w:pPr>
        <w:spacing w:line="240" w:lineRule="auto"/>
        <w:jc w:val="both"/>
        <w:rPr>
          <w:rFonts w:ascii="Cambria" w:hAnsi="Cambria" w:cs="Arial"/>
          <w:sz w:val="24"/>
          <w:szCs w:val="24"/>
        </w:rPr>
      </w:pPr>
      <w:r w:rsidRPr="00C11507">
        <w:rPr>
          <w:rFonts w:ascii="Cambria" w:hAnsi="Cambria" w:cs="Arial"/>
          <w:b/>
          <w:bCs/>
          <w:sz w:val="24"/>
          <w:szCs w:val="24"/>
        </w:rPr>
        <w:t xml:space="preserve">Cláusula No. </w:t>
      </w:r>
      <w:r w:rsidR="00007C1C" w:rsidRPr="00C11507">
        <w:rPr>
          <w:rFonts w:ascii="Cambria" w:hAnsi="Cambria" w:cs="Arial"/>
          <w:b/>
          <w:bCs/>
          <w:sz w:val="24"/>
          <w:szCs w:val="24"/>
        </w:rPr>
        <w:t>3</w:t>
      </w:r>
      <w:r w:rsidR="00295483" w:rsidRPr="007D2DF1">
        <w:rPr>
          <w:rFonts w:ascii="Cambria" w:hAnsi="Cambria" w:cs="Arial"/>
          <w:sz w:val="24"/>
          <w:szCs w:val="24"/>
        </w:rPr>
        <w:t xml:space="preserve">. EL AFILIADO autoriza a </w:t>
      </w:r>
      <w:r w:rsidR="00317139" w:rsidRPr="007D2DF1">
        <w:rPr>
          <w:rFonts w:ascii="Cambria" w:hAnsi="Cambria" w:cs="Arial"/>
          <w:sz w:val="24"/>
          <w:szCs w:val="24"/>
        </w:rPr>
        <w:t>LA COOPERATIVA</w:t>
      </w:r>
      <w:r w:rsidR="00295483" w:rsidRPr="007D2DF1">
        <w:rPr>
          <w:rFonts w:ascii="Cambria" w:hAnsi="Cambria" w:cs="Arial"/>
          <w:sz w:val="24"/>
          <w:szCs w:val="24"/>
        </w:rPr>
        <w:t xml:space="preserve"> a p</w:t>
      </w:r>
      <w:r w:rsidR="000C430C" w:rsidRPr="007D2DF1">
        <w:rPr>
          <w:rFonts w:ascii="Cambria" w:hAnsi="Cambria" w:cs="Arial"/>
          <w:sz w:val="24"/>
          <w:szCs w:val="24"/>
        </w:rPr>
        <w:t>roporcionar su información</w:t>
      </w:r>
      <w:r w:rsidR="00306F64">
        <w:rPr>
          <w:rFonts w:ascii="Cambria" w:hAnsi="Cambria" w:cs="Arial"/>
          <w:sz w:val="24"/>
          <w:szCs w:val="24"/>
        </w:rPr>
        <w:t xml:space="preserve"> a los entes </w:t>
      </w:r>
      <w:r w:rsidR="005C4998">
        <w:rPr>
          <w:rFonts w:ascii="Cambria" w:hAnsi="Cambria" w:cs="Arial"/>
          <w:sz w:val="24"/>
          <w:szCs w:val="24"/>
        </w:rPr>
        <w:t>reguladores,</w:t>
      </w:r>
      <w:r w:rsidR="00306F64">
        <w:rPr>
          <w:rFonts w:ascii="Cambria" w:hAnsi="Cambria" w:cs="Arial"/>
          <w:sz w:val="24"/>
          <w:szCs w:val="24"/>
        </w:rPr>
        <w:t xml:space="preserve"> </w:t>
      </w:r>
      <w:r w:rsidR="00295483" w:rsidRPr="007D2DF1">
        <w:rPr>
          <w:rFonts w:ascii="Cambria" w:hAnsi="Cambria" w:cs="Arial"/>
          <w:sz w:val="24"/>
          <w:szCs w:val="24"/>
        </w:rPr>
        <w:t>así como a cualquier autoridad facultada por la ley que así lo solicite.</w:t>
      </w:r>
    </w:p>
    <w:p w14:paraId="17FB752F" w14:textId="1AC2DB13" w:rsidR="00295483" w:rsidRPr="007D2DF1" w:rsidRDefault="00C11507" w:rsidP="007D2DF1">
      <w:pPr>
        <w:spacing w:line="240" w:lineRule="auto"/>
        <w:jc w:val="both"/>
        <w:rPr>
          <w:rFonts w:ascii="Cambria" w:hAnsi="Cambria" w:cs="Arial"/>
          <w:sz w:val="24"/>
          <w:szCs w:val="24"/>
        </w:rPr>
      </w:pPr>
      <w:r w:rsidRPr="00C11507">
        <w:rPr>
          <w:rFonts w:ascii="Cambria" w:hAnsi="Cambria" w:cs="Arial"/>
          <w:b/>
          <w:bCs/>
          <w:sz w:val="24"/>
          <w:szCs w:val="24"/>
        </w:rPr>
        <w:t xml:space="preserve">Cláusula No. </w:t>
      </w:r>
      <w:r w:rsidR="00007C1C" w:rsidRPr="00C11507">
        <w:rPr>
          <w:rFonts w:ascii="Cambria" w:hAnsi="Cambria" w:cs="Arial"/>
          <w:b/>
          <w:bCs/>
          <w:sz w:val="24"/>
          <w:szCs w:val="24"/>
        </w:rPr>
        <w:t>4</w:t>
      </w:r>
      <w:r w:rsidR="00295483" w:rsidRPr="007D2DF1">
        <w:rPr>
          <w:rFonts w:ascii="Cambria" w:hAnsi="Cambria" w:cs="Arial"/>
          <w:sz w:val="24"/>
          <w:szCs w:val="24"/>
        </w:rPr>
        <w:t>. Además de las condiciones aquí establecidas, regirán aquellas de orden legal que deban aplicarse, así como</w:t>
      </w:r>
      <w:r w:rsidR="009D3796" w:rsidRPr="007D2DF1">
        <w:rPr>
          <w:rFonts w:ascii="Cambria" w:hAnsi="Cambria" w:cs="Arial"/>
          <w:sz w:val="24"/>
          <w:szCs w:val="24"/>
        </w:rPr>
        <w:t xml:space="preserve"> </w:t>
      </w:r>
      <w:r w:rsidR="00295483" w:rsidRPr="007D2DF1">
        <w:rPr>
          <w:rFonts w:ascii="Cambria" w:hAnsi="Cambria" w:cs="Arial"/>
          <w:sz w:val="24"/>
          <w:szCs w:val="24"/>
        </w:rPr>
        <w:t xml:space="preserve">las disposiciones internas en vigencia y las que lleguen a dictarse en el futuro y las </w:t>
      </w:r>
      <w:r w:rsidR="005C4998" w:rsidRPr="007D2DF1">
        <w:rPr>
          <w:rFonts w:ascii="Cambria" w:hAnsi="Cambria" w:cs="Arial"/>
          <w:sz w:val="24"/>
          <w:szCs w:val="24"/>
        </w:rPr>
        <w:t>que,</w:t>
      </w:r>
      <w:r w:rsidR="00FE5F99">
        <w:rPr>
          <w:rFonts w:ascii="Cambria" w:hAnsi="Cambria" w:cs="Arial"/>
          <w:sz w:val="24"/>
          <w:szCs w:val="24"/>
        </w:rPr>
        <w:t xml:space="preserve"> </w:t>
      </w:r>
      <w:r w:rsidR="00295483" w:rsidRPr="007D2DF1">
        <w:rPr>
          <w:rFonts w:ascii="Cambria" w:hAnsi="Cambria" w:cs="Arial"/>
          <w:sz w:val="24"/>
          <w:szCs w:val="24"/>
        </w:rPr>
        <w:t xml:space="preserve">a juicio de </w:t>
      </w:r>
      <w:r w:rsidR="009D3796" w:rsidRPr="007D2DF1">
        <w:rPr>
          <w:rFonts w:ascii="Cambria" w:hAnsi="Cambria" w:cs="Arial"/>
          <w:sz w:val="24"/>
          <w:szCs w:val="24"/>
        </w:rPr>
        <w:t>LA COOPERATIVA</w:t>
      </w:r>
      <w:r w:rsidR="00295483" w:rsidRPr="007D2DF1">
        <w:rPr>
          <w:rFonts w:ascii="Cambria" w:hAnsi="Cambria" w:cs="Arial"/>
          <w:sz w:val="24"/>
          <w:szCs w:val="24"/>
        </w:rPr>
        <w:t xml:space="preserve">, aconsejen la técnica y las sanas prácticas </w:t>
      </w:r>
      <w:r w:rsidR="009D3796" w:rsidRPr="007D2DF1">
        <w:rPr>
          <w:rFonts w:ascii="Cambria" w:hAnsi="Cambria" w:cs="Arial"/>
          <w:sz w:val="24"/>
          <w:szCs w:val="24"/>
        </w:rPr>
        <w:t>Cooperativistas</w:t>
      </w:r>
      <w:r w:rsidR="00295483" w:rsidRPr="007D2DF1">
        <w:rPr>
          <w:rFonts w:ascii="Cambria" w:hAnsi="Cambria" w:cs="Arial"/>
          <w:sz w:val="24"/>
          <w:szCs w:val="24"/>
        </w:rPr>
        <w:t>.</w:t>
      </w:r>
    </w:p>
    <w:p w14:paraId="24CB58A7" w14:textId="5BDFC9C3" w:rsidR="00295483" w:rsidRPr="007D2DF1" w:rsidRDefault="00C11507" w:rsidP="007D2DF1">
      <w:pPr>
        <w:spacing w:line="240" w:lineRule="auto"/>
        <w:jc w:val="both"/>
        <w:rPr>
          <w:rFonts w:ascii="Cambria" w:hAnsi="Cambria" w:cs="Arial"/>
          <w:sz w:val="24"/>
          <w:szCs w:val="24"/>
        </w:rPr>
      </w:pPr>
      <w:r w:rsidRPr="00C11507">
        <w:rPr>
          <w:rFonts w:ascii="Cambria" w:hAnsi="Cambria" w:cs="Arial"/>
          <w:b/>
          <w:bCs/>
          <w:sz w:val="24"/>
          <w:szCs w:val="24"/>
        </w:rPr>
        <w:t xml:space="preserve">Cláusula No. </w:t>
      </w:r>
      <w:r w:rsidR="00007C1C" w:rsidRPr="00C11507">
        <w:rPr>
          <w:rFonts w:ascii="Cambria" w:hAnsi="Cambria" w:cs="Arial"/>
          <w:b/>
          <w:bCs/>
          <w:sz w:val="24"/>
          <w:szCs w:val="24"/>
        </w:rPr>
        <w:t>5</w:t>
      </w:r>
      <w:r w:rsidR="00295483" w:rsidRPr="007D2DF1">
        <w:rPr>
          <w:rFonts w:ascii="Cambria" w:hAnsi="Cambria" w:cs="Arial"/>
          <w:sz w:val="24"/>
          <w:szCs w:val="24"/>
        </w:rPr>
        <w:t xml:space="preserve">. Las cuentas se abrirán con un depósito inicial por la cantidad fijada por </w:t>
      </w:r>
      <w:r w:rsidR="00317139" w:rsidRPr="007D2DF1">
        <w:rPr>
          <w:rFonts w:ascii="Cambria" w:hAnsi="Cambria" w:cs="Arial"/>
          <w:sz w:val="24"/>
          <w:szCs w:val="24"/>
        </w:rPr>
        <w:t>LA COOPERATIVA</w:t>
      </w:r>
      <w:r w:rsidR="00295483" w:rsidRPr="007D2DF1">
        <w:rPr>
          <w:rFonts w:ascii="Cambria" w:hAnsi="Cambria" w:cs="Arial"/>
          <w:sz w:val="24"/>
          <w:szCs w:val="24"/>
        </w:rPr>
        <w:t xml:space="preserve"> que podrá ser modificada</w:t>
      </w:r>
      <w:r w:rsidR="009236FE" w:rsidRPr="007D2DF1">
        <w:rPr>
          <w:rFonts w:ascii="Cambria" w:hAnsi="Cambria" w:cs="Arial"/>
          <w:sz w:val="24"/>
          <w:szCs w:val="24"/>
        </w:rPr>
        <w:t xml:space="preserve"> </w:t>
      </w:r>
      <w:r w:rsidR="00295483" w:rsidRPr="007D2DF1">
        <w:rPr>
          <w:rFonts w:ascii="Cambria" w:hAnsi="Cambria" w:cs="Arial"/>
          <w:sz w:val="24"/>
          <w:szCs w:val="24"/>
        </w:rPr>
        <w:t>según lo considere la administración.</w:t>
      </w:r>
    </w:p>
    <w:p w14:paraId="2814CA92" w14:textId="24C84327" w:rsidR="004530F6" w:rsidRPr="007D2DF1" w:rsidRDefault="00C11507" w:rsidP="007D2DF1">
      <w:pPr>
        <w:spacing w:line="240" w:lineRule="auto"/>
        <w:jc w:val="both"/>
        <w:rPr>
          <w:rFonts w:ascii="Cambria" w:hAnsi="Cambria" w:cs="Arial"/>
          <w:sz w:val="24"/>
          <w:szCs w:val="24"/>
        </w:rPr>
      </w:pPr>
      <w:r w:rsidRPr="00C11507">
        <w:rPr>
          <w:rFonts w:ascii="Cambria" w:hAnsi="Cambria" w:cs="Arial"/>
          <w:b/>
          <w:bCs/>
          <w:sz w:val="24"/>
          <w:szCs w:val="24"/>
        </w:rPr>
        <w:t xml:space="preserve">Cláusula No. </w:t>
      </w:r>
      <w:r w:rsidR="002A0EAC" w:rsidRPr="00C11507">
        <w:rPr>
          <w:rFonts w:ascii="Cambria" w:hAnsi="Cambria" w:cs="Arial"/>
          <w:b/>
          <w:bCs/>
          <w:sz w:val="24"/>
          <w:szCs w:val="24"/>
        </w:rPr>
        <w:t>6</w:t>
      </w:r>
      <w:r w:rsidR="00295483" w:rsidRPr="007D2DF1">
        <w:rPr>
          <w:rFonts w:ascii="Cambria" w:hAnsi="Cambria" w:cs="Arial"/>
          <w:sz w:val="24"/>
          <w:szCs w:val="24"/>
        </w:rPr>
        <w:t xml:space="preserve">. </w:t>
      </w:r>
      <w:r w:rsidR="00317139" w:rsidRPr="007D2DF1">
        <w:rPr>
          <w:rFonts w:ascii="Cambria" w:hAnsi="Cambria" w:cs="Arial"/>
          <w:sz w:val="24"/>
          <w:szCs w:val="24"/>
        </w:rPr>
        <w:t>LA COOPERATIVA</w:t>
      </w:r>
      <w:r w:rsidR="00295483" w:rsidRPr="007D2DF1">
        <w:rPr>
          <w:rFonts w:ascii="Cambria" w:hAnsi="Cambria" w:cs="Arial"/>
          <w:sz w:val="24"/>
          <w:szCs w:val="24"/>
        </w:rPr>
        <w:t xml:space="preserve"> en cualquier momento se reserva el derecho de rehusar a continuar operando o cerrar cualquier</w:t>
      </w:r>
      <w:r w:rsidR="009236FE" w:rsidRPr="007D2DF1">
        <w:rPr>
          <w:rFonts w:ascii="Cambria" w:hAnsi="Cambria" w:cs="Arial"/>
          <w:sz w:val="24"/>
          <w:szCs w:val="24"/>
        </w:rPr>
        <w:t xml:space="preserve"> </w:t>
      </w:r>
      <w:r w:rsidR="00295483" w:rsidRPr="007D2DF1">
        <w:rPr>
          <w:rFonts w:ascii="Cambria" w:hAnsi="Cambria" w:cs="Arial"/>
          <w:sz w:val="24"/>
          <w:szCs w:val="24"/>
        </w:rPr>
        <w:t>cuenta o producto registrado a nombre de</w:t>
      </w:r>
      <w:r w:rsidR="00D63AF5">
        <w:rPr>
          <w:rFonts w:ascii="Cambria" w:hAnsi="Cambria" w:cs="Arial"/>
          <w:sz w:val="24"/>
          <w:szCs w:val="24"/>
        </w:rPr>
        <w:t>l</w:t>
      </w:r>
      <w:r w:rsidR="00295483" w:rsidRPr="007D2DF1">
        <w:rPr>
          <w:rFonts w:ascii="Cambria" w:hAnsi="Cambria" w:cs="Arial"/>
          <w:sz w:val="24"/>
          <w:szCs w:val="24"/>
        </w:rPr>
        <w:t xml:space="preserve"> AFILIADO, situación que </w:t>
      </w:r>
      <w:r w:rsidR="00317139" w:rsidRPr="007D2DF1">
        <w:rPr>
          <w:rFonts w:ascii="Cambria" w:hAnsi="Cambria" w:cs="Arial"/>
          <w:sz w:val="24"/>
          <w:szCs w:val="24"/>
        </w:rPr>
        <w:t>LA COOPERATIVA</w:t>
      </w:r>
      <w:r w:rsidR="00295483" w:rsidRPr="007D2DF1">
        <w:rPr>
          <w:rFonts w:ascii="Cambria" w:hAnsi="Cambria" w:cs="Arial"/>
          <w:sz w:val="24"/>
          <w:szCs w:val="24"/>
        </w:rPr>
        <w:t xml:space="preserve"> notificará a</w:t>
      </w:r>
      <w:r w:rsidR="00D63AF5">
        <w:rPr>
          <w:rFonts w:ascii="Cambria" w:hAnsi="Cambria" w:cs="Arial"/>
          <w:sz w:val="24"/>
          <w:szCs w:val="24"/>
        </w:rPr>
        <w:t>l</w:t>
      </w:r>
      <w:r w:rsidR="00295483" w:rsidRPr="007D2DF1">
        <w:rPr>
          <w:rFonts w:ascii="Cambria" w:hAnsi="Cambria" w:cs="Arial"/>
          <w:sz w:val="24"/>
          <w:szCs w:val="24"/>
        </w:rPr>
        <w:t xml:space="preserve"> AFILIADO</w:t>
      </w:r>
      <w:r w:rsidR="00D63AF5">
        <w:rPr>
          <w:rFonts w:ascii="Cambria" w:hAnsi="Cambria" w:cs="Arial"/>
          <w:sz w:val="24"/>
          <w:szCs w:val="24"/>
        </w:rPr>
        <w:t xml:space="preserve"> con </w:t>
      </w:r>
      <w:r w:rsidR="00055C22">
        <w:rPr>
          <w:rFonts w:ascii="Cambria" w:hAnsi="Cambria" w:cs="Arial"/>
          <w:sz w:val="24"/>
          <w:szCs w:val="24"/>
        </w:rPr>
        <w:t>30 días</w:t>
      </w:r>
      <w:r w:rsidR="00E13221">
        <w:rPr>
          <w:rFonts w:ascii="Cambria" w:hAnsi="Cambria" w:cs="Arial"/>
          <w:sz w:val="24"/>
          <w:szCs w:val="24"/>
        </w:rPr>
        <w:t xml:space="preserve"> de</w:t>
      </w:r>
      <w:r w:rsidR="00D63AF5">
        <w:rPr>
          <w:rFonts w:ascii="Cambria" w:hAnsi="Cambria" w:cs="Arial"/>
          <w:sz w:val="24"/>
          <w:szCs w:val="24"/>
        </w:rPr>
        <w:t xml:space="preserve"> anticipación.</w:t>
      </w:r>
    </w:p>
    <w:p w14:paraId="1ABD28E9" w14:textId="1FFEEBB7" w:rsidR="00280586" w:rsidRDefault="00C11507" w:rsidP="007D2DF1">
      <w:pPr>
        <w:spacing w:line="240" w:lineRule="auto"/>
        <w:jc w:val="both"/>
        <w:rPr>
          <w:rFonts w:ascii="Cambria" w:hAnsi="Cambria" w:cs="Arial"/>
          <w:sz w:val="24"/>
          <w:szCs w:val="24"/>
        </w:rPr>
      </w:pPr>
      <w:r w:rsidRPr="00C11507">
        <w:rPr>
          <w:rFonts w:ascii="Cambria" w:hAnsi="Cambria" w:cs="Arial"/>
          <w:b/>
          <w:bCs/>
          <w:sz w:val="24"/>
          <w:szCs w:val="24"/>
        </w:rPr>
        <w:t xml:space="preserve">Cláusula No. </w:t>
      </w:r>
      <w:r w:rsidR="00E31F37" w:rsidRPr="00C11507">
        <w:rPr>
          <w:rFonts w:ascii="Cambria" w:hAnsi="Cambria" w:cs="Arial"/>
          <w:b/>
          <w:bCs/>
          <w:sz w:val="24"/>
          <w:szCs w:val="24"/>
        </w:rPr>
        <w:t>7</w:t>
      </w:r>
      <w:r w:rsidR="00295483" w:rsidRPr="00C11507">
        <w:rPr>
          <w:rFonts w:ascii="Cambria" w:hAnsi="Cambria" w:cs="Arial"/>
          <w:sz w:val="24"/>
          <w:szCs w:val="24"/>
        </w:rPr>
        <w:t xml:space="preserve">. </w:t>
      </w:r>
      <w:r w:rsidR="00317139" w:rsidRPr="00C11507">
        <w:rPr>
          <w:rFonts w:ascii="Cambria" w:hAnsi="Cambria" w:cs="Arial"/>
          <w:sz w:val="24"/>
          <w:szCs w:val="24"/>
        </w:rPr>
        <w:t>LA COOPERATIVA</w:t>
      </w:r>
      <w:r w:rsidR="00FC4576" w:rsidRPr="00C11507">
        <w:rPr>
          <w:rFonts w:ascii="Cambria" w:hAnsi="Cambria" w:cs="Arial"/>
          <w:sz w:val="24"/>
          <w:szCs w:val="24"/>
        </w:rPr>
        <w:t xml:space="preserve"> queda autorizada</w:t>
      </w:r>
      <w:r w:rsidR="00295483" w:rsidRPr="00C11507">
        <w:rPr>
          <w:rFonts w:ascii="Cambria" w:hAnsi="Cambria" w:cs="Arial"/>
          <w:sz w:val="24"/>
          <w:szCs w:val="24"/>
        </w:rPr>
        <w:t xml:space="preserve"> irrevocablemente por </w:t>
      </w:r>
      <w:r w:rsidR="00317139" w:rsidRPr="00C11507">
        <w:rPr>
          <w:rFonts w:ascii="Cambria" w:hAnsi="Cambria" w:cs="Arial"/>
          <w:sz w:val="24"/>
          <w:szCs w:val="24"/>
        </w:rPr>
        <w:t>EL AFILIADO</w:t>
      </w:r>
      <w:r w:rsidR="00295483" w:rsidRPr="00C11507">
        <w:rPr>
          <w:rFonts w:ascii="Cambria" w:hAnsi="Cambria" w:cs="Arial"/>
          <w:sz w:val="24"/>
          <w:szCs w:val="24"/>
        </w:rPr>
        <w:t>, para debitar los saldos de sus cuentas</w:t>
      </w:r>
      <w:r w:rsidR="009236FE" w:rsidRPr="00C11507">
        <w:rPr>
          <w:rFonts w:ascii="Cambria" w:hAnsi="Cambria" w:cs="Arial"/>
          <w:sz w:val="24"/>
          <w:szCs w:val="24"/>
        </w:rPr>
        <w:t xml:space="preserve"> </w:t>
      </w:r>
      <w:r w:rsidR="00295483" w:rsidRPr="00C11507">
        <w:rPr>
          <w:rFonts w:ascii="Cambria" w:hAnsi="Cambria" w:cs="Arial"/>
          <w:sz w:val="24"/>
          <w:szCs w:val="24"/>
        </w:rPr>
        <w:t>incluyendo los intereses devengados de cualquier otro activo a nombre de</w:t>
      </w:r>
      <w:r w:rsidR="00D63AF5">
        <w:rPr>
          <w:rFonts w:ascii="Cambria" w:hAnsi="Cambria" w:cs="Arial"/>
          <w:sz w:val="24"/>
          <w:szCs w:val="24"/>
        </w:rPr>
        <w:t>l</w:t>
      </w:r>
      <w:r w:rsidR="00317139" w:rsidRPr="00C11507">
        <w:rPr>
          <w:rFonts w:ascii="Cambria" w:hAnsi="Cambria" w:cs="Arial"/>
          <w:sz w:val="24"/>
          <w:szCs w:val="24"/>
        </w:rPr>
        <w:t xml:space="preserve"> AFILIADO</w:t>
      </w:r>
      <w:r w:rsidR="00295483" w:rsidRPr="00C11507">
        <w:rPr>
          <w:rFonts w:ascii="Cambria" w:hAnsi="Cambria" w:cs="Arial"/>
          <w:sz w:val="24"/>
          <w:szCs w:val="24"/>
        </w:rPr>
        <w:t>, para cubrir cualquier</w:t>
      </w:r>
      <w:r w:rsidR="009236FE" w:rsidRPr="00C11507">
        <w:rPr>
          <w:rFonts w:ascii="Cambria" w:hAnsi="Cambria" w:cs="Arial"/>
          <w:sz w:val="24"/>
          <w:szCs w:val="24"/>
        </w:rPr>
        <w:t xml:space="preserve"> </w:t>
      </w:r>
      <w:r w:rsidR="00295483" w:rsidRPr="00C11507">
        <w:rPr>
          <w:rFonts w:ascii="Cambria" w:hAnsi="Cambria" w:cs="Arial"/>
          <w:sz w:val="24"/>
          <w:szCs w:val="24"/>
        </w:rPr>
        <w:t xml:space="preserve">acreditación incorrecta de fondos o cualquier otra deuda vencida con </w:t>
      </w:r>
      <w:r w:rsidR="00317139" w:rsidRPr="00C11507">
        <w:rPr>
          <w:rFonts w:ascii="Cambria" w:hAnsi="Cambria" w:cs="Arial"/>
          <w:sz w:val="24"/>
          <w:szCs w:val="24"/>
        </w:rPr>
        <w:t>LA COOPERATI</w:t>
      </w:r>
      <w:r w:rsidR="009236FE" w:rsidRPr="00C11507">
        <w:rPr>
          <w:rFonts w:ascii="Cambria" w:hAnsi="Cambria" w:cs="Arial"/>
          <w:sz w:val="24"/>
          <w:szCs w:val="24"/>
        </w:rPr>
        <w:t>VA</w:t>
      </w:r>
      <w:r w:rsidR="00295483" w:rsidRPr="00C11507">
        <w:rPr>
          <w:rFonts w:ascii="Cambria" w:hAnsi="Cambria" w:cs="Arial"/>
          <w:sz w:val="24"/>
          <w:szCs w:val="24"/>
        </w:rPr>
        <w:t xml:space="preserve">. Para tales efectos </w:t>
      </w:r>
      <w:r w:rsidR="00317139" w:rsidRPr="00C11507">
        <w:rPr>
          <w:rFonts w:ascii="Cambria" w:hAnsi="Cambria" w:cs="Arial"/>
          <w:sz w:val="24"/>
          <w:szCs w:val="24"/>
        </w:rPr>
        <w:t>LA COOPERATIVA</w:t>
      </w:r>
      <w:r w:rsidR="00295483" w:rsidRPr="00C11507">
        <w:rPr>
          <w:rFonts w:ascii="Cambria" w:hAnsi="Cambria" w:cs="Arial"/>
          <w:sz w:val="24"/>
          <w:szCs w:val="24"/>
        </w:rPr>
        <w:t xml:space="preserve"> podrá</w:t>
      </w:r>
      <w:r w:rsidR="00D63AF5">
        <w:rPr>
          <w:rFonts w:ascii="Cambria" w:hAnsi="Cambria" w:cs="Arial"/>
          <w:sz w:val="24"/>
          <w:szCs w:val="24"/>
        </w:rPr>
        <w:t xml:space="preserve"> hacerlo</w:t>
      </w:r>
      <w:r w:rsidR="00295483" w:rsidRPr="00C11507">
        <w:rPr>
          <w:rFonts w:ascii="Cambria" w:hAnsi="Cambria" w:cs="Arial"/>
          <w:sz w:val="24"/>
          <w:szCs w:val="24"/>
        </w:rPr>
        <w:t>, sin previa notificación</w:t>
      </w:r>
      <w:r w:rsidR="00D63AF5">
        <w:rPr>
          <w:rFonts w:ascii="Cambria" w:hAnsi="Cambria" w:cs="Arial"/>
          <w:sz w:val="24"/>
          <w:szCs w:val="24"/>
        </w:rPr>
        <w:t xml:space="preserve"> cumpliendo</w:t>
      </w:r>
      <w:r w:rsidR="00E13221">
        <w:rPr>
          <w:rFonts w:ascii="Cambria" w:hAnsi="Cambria" w:cs="Arial"/>
          <w:sz w:val="24"/>
          <w:szCs w:val="24"/>
        </w:rPr>
        <w:t xml:space="preserve"> los artículos</w:t>
      </w:r>
      <w:r w:rsidR="00D63AF5">
        <w:rPr>
          <w:rFonts w:ascii="Cambria" w:hAnsi="Cambria" w:cs="Arial"/>
          <w:sz w:val="24"/>
          <w:szCs w:val="24"/>
        </w:rPr>
        <w:t xml:space="preserve"> 15 y 17 del contrato de préstamo,</w:t>
      </w:r>
      <w:r w:rsidR="00295483" w:rsidRPr="00C11507">
        <w:rPr>
          <w:rFonts w:ascii="Cambria" w:hAnsi="Cambria" w:cs="Arial"/>
          <w:sz w:val="24"/>
          <w:szCs w:val="24"/>
        </w:rPr>
        <w:t xml:space="preserve"> compensa</w:t>
      </w:r>
      <w:r w:rsidR="00D63AF5">
        <w:rPr>
          <w:rFonts w:ascii="Cambria" w:hAnsi="Cambria" w:cs="Arial"/>
          <w:sz w:val="24"/>
          <w:szCs w:val="24"/>
        </w:rPr>
        <w:t>ndo así</w:t>
      </w:r>
      <w:r w:rsidR="00295483" w:rsidRPr="00C11507">
        <w:rPr>
          <w:rFonts w:ascii="Cambria" w:hAnsi="Cambria" w:cs="Arial"/>
          <w:sz w:val="24"/>
          <w:szCs w:val="24"/>
        </w:rPr>
        <w:t xml:space="preserve"> los saldos deudores con </w:t>
      </w:r>
      <w:r w:rsidR="00295483" w:rsidRPr="00C11507">
        <w:rPr>
          <w:rFonts w:ascii="Cambria" w:hAnsi="Cambria" w:cs="Arial"/>
          <w:sz w:val="24"/>
          <w:szCs w:val="24"/>
        </w:rPr>
        <w:lastRenderedPageBreak/>
        <w:t>los</w:t>
      </w:r>
      <w:r w:rsidR="009236FE" w:rsidRPr="00C11507">
        <w:rPr>
          <w:rFonts w:ascii="Cambria" w:hAnsi="Cambria" w:cs="Arial"/>
          <w:sz w:val="24"/>
          <w:szCs w:val="24"/>
        </w:rPr>
        <w:t xml:space="preserve"> </w:t>
      </w:r>
      <w:r w:rsidR="00295483" w:rsidRPr="00C11507">
        <w:rPr>
          <w:rFonts w:ascii="Cambria" w:hAnsi="Cambria" w:cs="Arial"/>
          <w:sz w:val="24"/>
          <w:szCs w:val="24"/>
        </w:rPr>
        <w:t xml:space="preserve">activos a nombre de </w:t>
      </w:r>
      <w:r w:rsidR="00317139" w:rsidRPr="00C11507">
        <w:rPr>
          <w:rFonts w:ascii="Cambria" w:hAnsi="Cambria" w:cs="Arial"/>
          <w:sz w:val="24"/>
          <w:szCs w:val="24"/>
        </w:rPr>
        <w:t>EL AFILIADO</w:t>
      </w:r>
      <w:r w:rsidR="00295483" w:rsidRPr="00C11507">
        <w:rPr>
          <w:rFonts w:ascii="Cambria" w:hAnsi="Cambria" w:cs="Arial"/>
          <w:sz w:val="24"/>
          <w:szCs w:val="24"/>
        </w:rPr>
        <w:t>, sin que por ello se le pueda imputar responsabilidad alguna</w:t>
      </w:r>
      <w:r w:rsidR="00295483" w:rsidRPr="007D2DF1">
        <w:rPr>
          <w:rFonts w:ascii="Cambria" w:hAnsi="Cambria" w:cs="Arial"/>
          <w:sz w:val="24"/>
          <w:szCs w:val="24"/>
        </w:rPr>
        <w:t>.</w:t>
      </w:r>
    </w:p>
    <w:p w14:paraId="390AD706" w14:textId="7CAAF65F" w:rsidR="00205E68" w:rsidRPr="00205E68" w:rsidRDefault="00205E68" w:rsidP="00205E68">
      <w:pPr>
        <w:spacing w:line="240" w:lineRule="auto"/>
        <w:jc w:val="both"/>
        <w:rPr>
          <w:rFonts w:ascii="Cambria" w:hAnsi="Cambria" w:cs="Arial"/>
          <w:b/>
          <w:bCs/>
          <w:sz w:val="24"/>
          <w:szCs w:val="24"/>
        </w:rPr>
      </w:pPr>
      <w:r>
        <w:rPr>
          <w:rFonts w:ascii="Cambria" w:hAnsi="Cambria" w:cs="Arial"/>
          <w:b/>
          <w:bCs/>
          <w:sz w:val="24"/>
          <w:szCs w:val="24"/>
        </w:rPr>
        <w:t xml:space="preserve">DE LAS </w:t>
      </w:r>
      <w:r w:rsidRPr="00205E68">
        <w:rPr>
          <w:rFonts w:ascii="Cambria" w:hAnsi="Cambria" w:cs="Arial"/>
          <w:b/>
          <w:bCs/>
          <w:sz w:val="24"/>
          <w:szCs w:val="24"/>
        </w:rPr>
        <w:t>CUENTA DE AHORRO</w:t>
      </w:r>
    </w:p>
    <w:p w14:paraId="0A53A32B" w14:textId="20A653F4" w:rsidR="00205E68" w:rsidRPr="007D2DF1" w:rsidRDefault="00D63AF5" w:rsidP="00205E68">
      <w:pPr>
        <w:spacing w:line="240" w:lineRule="auto"/>
        <w:jc w:val="both"/>
        <w:rPr>
          <w:rFonts w:ascii="Cambria" w:hAnsi="Cambria" w:cs="Arial"/>
          <w:sz w:val="24"/>
          <w:szCs w:val="24"/>
        </w:rPr>
      </w:pPr>
      <w:r w:rsidRPr="00D63AF5">
        <w:rPr>
          <w:rFonts w:ascii="Cambria" w:hAnsi="Cambria" w:cs="Arial"/>
          <w:b/>
          <w:bCs/>
          <w:sz w:val="24"/>
          <w:szCs w:val="24"/>
        </w:rPr>
        <w:t xml:space="preserve">Cláusula No. </w:t>
      </w:r>
      <w:r w:rsidR="00205E68" w:rsidRPr="00D63AF5">
        <w:rPr>
          <w:rFonts w:ascii="Cambria" w:hAnsi="Cambria" w:cs="Arial"/>
          <w:b/>
          <w:bCs/>
          <w:sz w:val="24"/>
          <w:szCs w:val="24"/>
        </w:rPr>
        <w:t>8.</w:t>
      </w:r>
      <w:r w:rsidR="00205E68" w:rsidRPr="007D2DF1">
        <w:rPr>
          <w:rFonts w:ascii="Cambria" w:hAnsi="Cambria" w:cs="Arial"/>
          <w:sz w:val="24"/>
          <w:szCs w:val="24"/>
        </w:rPr>
        <w:t xml:space="preserve"> El manejo y control de los depósitos en LA</w:t>
      </w:r>
      <w:r>
        <w:rPr>
          <w:rFonts w:ascii="Cambria" w:hAnsi="Cambria" w:cs="Arial"/>
          <w:sz w:val="24"/>
          <w:szCs w:val="24"/>
        </w:rPr>
        <w:t>S</w:t>
      </w:r>
      <w:r w:rsidR="00205E68" w:rsidRPr="007D2DF1">
        <w:rPr>
          <w:rFonts w:ascii="Cambria" w:hAnsi="Cambria" w:cs="Arial"/>
          <w:sz w:val="24"/>
          <w:szCs w:val="24"/>
        </w:rPr>
        <w:t xml:space="preserve"> CUENTA</w:t>
      </w:r>
      <w:r>
        <w:rPr>
          <w:rFonts w:ascii="Cambria" w:hAnsi="Cambria" w:cs="Arial"/>
          <w:sz w:val="24"/>
          <w:szCs w:val="24"/>
        </w:rPr>
        <w:t>S AHORRO</w:t>
      </w:r>
      <w:r w:rsidR="00205E68" w:rsidRPr="007D2DF1">
        <w:rPr>
          <w:rFonts w:ascii="Cambria" w:hAnsi="Cambria" w:cs="Arial"/>
          <w:sz w:val="24"/>
          <w:szCs w:val="24"/>
        </w:rPr>
        <w:t xml:space="preserve">, será establecido por LA COOPERATIVA </w:t>
      </w:r>
      <w:r w:rsidR="00E13221">
        <w:rPr>
          <w:rFonts w:ascii="Cambria" w:hAnsi="Cambria" w:cs="Arial"/>
          <w:sz w:val="24"/>
          <w:szCs w:val="24"/>
        </w:rPr>
        <w:t>mediante los</w:t>
      </w:r>
      <w:r w:rsidR="00205E68" w:rsidRPr="007D2DF1">
        <w:rPr>
          <w:rFonts w:ascii="Cambria" w:hAnsi="Cambria" w:cs="Arial"/>
          <w:sz w:val="24"/>
          <w:szCs w:val="24"/>
        </w:rPr>
        <w:t xml:space="preserve"> mecanismos</w:t>
      </w:r>
      <w:r w:rsidR="00E13221">
        <w:rPr>
          <w:rFonts w:ascii="Cambria" w:hAnsi="Cambria" w:cs="Arial"/>
          <w:sz w:val="24"/>
          <w:szCs w:val="24"/>
        </w:rPr>
        <w:t xml:space="preserve"> y</w:t>
      </w:r>
      <w:r w:rsidR="00205E68" w:rsidRPr="007D2DF1">
        <w:rPr>
          <w:rFonts w:ascii="Cambria" w:hAnsi="Cambria" w:cs="Arial"/>
          <w:sz w:val="24"/>
          <w:szCs w:val="24"/>
        </w:rPr>
        <w:t xml:space="preserve"> procedimientos que considere convenientes.</w:t>
      </w:r>
    </w:p>
    <w:p w14:paraId="45A76949" w14:textId="5CA20EA2" w:rsidR="00205E68" w:rsidRPr="00205E68" w:rsidRDefault="00656FAB" w:rsidP="00205E68">
      <w:pPr>
        <w:spacing w:line="240" w:lineRule="auto"/>
        <w:jc w:val="both"/>
        <w:rPr>
          <w:rFonts w:ascii="Cambria" w:hAnsi="Cambria" w:cs="Arial"/>
          <w:b/>
          <w:bCs/>
          <w:sz w:val="24"/>
          <w:szCs w:val="24"/>
        </w:rPr>
      </w:pPr>
      <w:r w:rsidRPr="00656FAB">
        <w:rPr>
          <w:rFonts w:ascii="Cambria" w:hAnsi="Cambria" w:cs="Arial"/>
          <w:b/>
          <w:bCs/>
          <w:sz w:val="24"/>
          <w:szCs w:val="24"/>
        </w:rPr>
        <w:t xml:space="preserve">Cláusula No. </w:t>
      </w:r>
      <w:r w:rsidR="00205E68" w:rsidRPr="00656FAB">
        <w:rPr>
          <w:rFonts w:ascii="Cambria" w:hAnsi="Cambria" w:cs="Arial"/>
          <w:b/>
          <w:bCs/>
          <w:sz w:val="24"/>
          <w:szCs w:val="24"/>
        </w:rPr>
        <w:t>9</w:t>
      </w:r>
      <w:r w:rsidR="00205E68" w:rsidRPr="007D2DF1">
        <w:rPr>
          <w:rFonts w:ascii="Cambria" w:hAnsi="Cambria" w:cs="Arial"/>
          <w:sz w:val="24"/>
          <w:szCs w:val="24"/>
        </w:rPr>
        <w:t xml:space="preserve">. </w:t>
      </w:r>
      <w:r w:rsidR="00992A68" w:rsidRPr="00992A68">
        <w:rPr>
          <w:rFonts w:ascii="Cambria" w:hAnsi="Cambria" w:cs="Arial"/>
          <w:b/>
          <w:bCs/>
          <w:sz w:val="24"/>
          <w:szCs w:val="24"/>
        </w:rPr>
        <w:t>Cuenta de Ahorro Retirable:</w:t>
      </w:r>
      <w:r w:rsidR="00992A68">
        <w:rPr>
          <w:rFonts w:ascii="Cambria" w:hAnsi="Cambria" w:cs="Arial"/>
          <w:sz w:val="24"/>
          <w:szCs w:val="24"/>
        </w:rPr>
        <w:t xml:space="preserve"> </w:t>
      </w:r>
      <w:r w:rsidR="00205E68" w:rsidRPr="007D2DF1">
        <w:rPr>
          <w:rFonts w:ascii="Cambria" w:hAnsi="Cambria" w:cs="Arial"/>
          <w:sz w:val="24"/>
          <w:szCs w:val="24"/>
        </w:rPr>
        <w:t xml:space="preserve">LA COOPERATIVA entregará </w:t>
      </w:r>
      <w:r w:rsidR="00E13221">
        <w:rPr>
          <w:rFonts w:ascii="Cambria" w:hAnsi="Cambria" w:cs="Arial"/>
          <w:sz w:val="24"/>
          <w:szCs w:val="24"/>
        </w:rPr>
        <w:t xml:space="preserve">a </w:t>
      </w:r>
      <w:r w:rsidR="00205E68" w:rsidRPr="007D2DF1">
        <w:rPr>
          <w:rFonts w:ascii="Cambria" w:hAnsi="Cambria" w:cs="Arial"/>
          <w:sz w:val="24"/>
          <w:szCs w:val="24"/>
        </w:rPr>
        <w:t>cada</w:t>
      </w:r>
      <w:r w:rsidR="00E13221">
        <w:rPr>
          <w:rFonts w:ascii="Cambria" w:hAnsi="Cambria" w:cs="Arial"/>
          <w:sz w:val="24"/>
          <w:szCs w:val="24"/>
        </w:rPr>
        <w:t xml:space="preserve"> </w:t>
      </w:r>
      <w:r w:rsidR="00205E68" w:rsidRPr="007D2DF1">
        <w:rPr>
          <w:rFonts w:ascii="Cambria" w:hAnsi="Cambria" w:cs="Arial"/>
          <w:sz w:val="24"/>
          <w:szCs w:val="24"/>
        </w:rPr>
        <w:t>titular depositante, por primera vez en las cuentas de ahorro que apliquen</w:t>
      </w:r>
      <w:r>
        <w:rPr>
          <w:rFonts w:ascii="Cambria" w:hAnsi="Cambria" w:cs="Arial"/>
          <w:sz w:val="24"/>
          <w:szCs w:val="24"/>
        </w:rPr>
        <w:t>,</w:t>
      </w:r>
      <w:r w:rsidR="00205E68" w:rsidRPr="007D2DF1">
        <w:rPr>
          <w:rFonts w:ascii="Cambria" w:hAnsi="Cambria" w:cs="Arial"/>
          <w:sz w:val="24"/>
          <w:szCs w:val="24"/>
        </w:rPr>
        <w:t xml:space="preserve"> </w:t>
      </w:r>
      <w:r w:rsidR="00120D6D">
        <w:rPr>
          <w:rFonts w:ascii="Cambria" w:hAnsi="Cambria" w:cs="Arial"/>
          <w:sz w:val="24"/>
          <w:szCs w:val="24"/>
        </w:rPr>
        <w:t>sus</w:t>
      </w:r>
      <w:r w:rsidR="00205E68" w:rsidRPr="007D2DF1">
        <w:rPr>
          <w:rFonts w:ascii="Cambria" w:hAnsi="Cambria" w:cs="Arial"/>
          <w:sz w:val="24"/>
          <w:szCs w:val="24"/>
        </w:rPr>
        <w:t xml:space="preserve"> libreta</w:t>
      </w:r>
      <w:r w:rsidR="00BF7668">
        <w:rPr>
          <w:rFonts w:ascii="Cambria" w:hAnsi="Cambria" w:cs="Arial"/>
          <w:sz w:val="24"/>
          <w:szCs w:val="24"/>
        </w:rPr>
        <w:t>s</w:t>
      </w:r>
      <w:r w:rsidR="00205E68" w:rsidRPr="007D2DF1">
        <w:rPr>
          <w:rFonts w:ascii="Cambria" w:hAnsi="Cambria" w:cs="Arial"/>
          <w:sz w:val="24"/>
          <w:szCs w:val="24"/>
        </w:rPr>
        <w:t xml:space="preserve"> sin costo alguno, donde se registrarán todas las transacciones de depósitos y retiros efectuados, así como los intereses que le sean acreditados. Estas libretas son propiedad de LA COOPERATIVA y deberán ser presentadas cada vez que se deposite o se retire alguna cantidad de dinero. En caso de destrucción, extravío o robo de la libreta, EL AFILIADO deberá dar aviso de inmediato a LA COOPERATIVA. La reposición de la libreta generará </w:t>
      </w:r>
      <w:r>
        <w:rPr>
          <w:rFonts w:ascii="Cambria" w:hAnsi="Cambria" w:cs="Arial"/>
          <w:sz w:val="24"/>
          <w:szCs w:val="24"/>
        </w:rPr>
        <w:t>un costo</w:t>
      </w:r>
      <w:r w:rsidR="00205E68" w:rsidRPr="007D2DF1">
        <w:rPr>
          <w:rFonts w:ascii="Cambria" w:hAnsi="Cambria" w:cs="Arial"/>
          <w:sz w:val="24"/>
          <w:szCs w:val="24"/>
        </w:rPr>
        <w:t xml:space="preserve"> que se encuentra detallada en la </w:t>
      </w:r>
      <w:r w:rsidRPr="00FE5F99">
        <w:rPr>
          <w:rFonts w:ascii="Cambria" w:hAnsi="Cambria" w:cs="Arial"/>
          <w:sz w:val="24"/>
          <w:szCs w:val="24"/>
        </w:rPr>
        <w:t>C</w:t>
      </w:r>
      <w:r w:rsidR="00205E68" w:rsidRPr="00FE5F99">
        <w:rPr>
          <w:rFonts w:ascii="Cambria" w:hAnsi="Cambria" w:cs="Arial"/>
          <w:sz w:val="24"/>
          <w:szCs w:val="24"/>
        </w:rPr>
        <w:t>láusula 1</w:t>
      </w:r>
      <w:r w:rsidR="00992A68">
        <w:rPr>
          <w:rFonts w:ascii="Cambria" w:hAnsi="Cambria" w:cs="Arial"/>
          <w:sz w:val="24"/>
          <w:szCs w:val="24"/>
        </w:rPr>
        <w:t xml:space="preserve"> de este contrato</w:t>
      </w:r>
      <w:r w:rsidR="00205E68" w:rsidRPr="00FE5F99">
        <w:rPr>
          <w:rFonts w:ascii="Cambria" w:hAnsi="Cambria" w:cs="Arial"/>
          <w:sz w:val="24"/>
          <w:szCs w:val="24"/>
        </w:rPr>
        <w:t>.</w:t>
      </w:r>
    </w:p>
    <w:p w14:paraId="791A4839" w14:textId="75E0A68F" w:rsidR="00C50601" w:rsidRDefault="00FE5F99" w:rsidP="00205E68">
      <w:pPr>
        <w:spacing w:line="240" w:lineRule="auto"/>
        <w:jc w:val="both"/>
        <w:rPr>
          <w:rFonts w:ascii="Cambria" w:hAnsi="Cambria" w:cs="Arial"/>
          <w:sz w:val="24"/>
          <w:szCs w:val="24"/>
        </w:rPr>
      </w:pPr>
      <w:r w:rsidRPr="00FE5F99">
        <w:rPr>
          <w:rFonts w:ascii="Cambria" w:hAnsi="Cambria" w:cs="Arial"/>
          <w:b/>
          <w:bCs/>
          <w:sz w:val="24"/>
          <w:szCs w:val="24"/>
        </w:rPr>
        <w:t xml:space="preserve">Cláusula No. </w:t>
      </w:r>
      <w:r w:rsidR="00C50601" w:rsidRPr="00FE5F99">
        <w:rPr>
          <w:rFonts w:ascii="Cambria" w:hAnsi="Cambria" w:cs="Arial"/>
          <w:b/>
          <w:bCs/>
          <w:sz w:val="24"/>
          <w:szCs w:val="24"/>
        </w:rPr>
        <w:t>10</w:t>
      </w:r>
      <w:r w:rsidR="00205E68" w:rsidRPr="00FE5F99">
        <w:rPr>
          <w:rFonts w:ascii="Cambria" w:hAnsi="Cambria" w:cs="Arial"/>
          <w:b/>
          <w:bCs/>
          <w:sz w:val="24"/>
          <w:szCs w:val="24"/>
        </w:rPr>
        <w:t>.</w:t>
      </w:r>
      <w:r w:rsidR="00205E68" w:rsidRPr="007D2DF1">
        <w:rPr>
          <w:rFonts w:ascii="Cambria" w:hAnsi="Cambria" w:cs="Arial"/>
          <w:sz w:val="24"/>
          <w:szCs w:val="24"/>
        </w:rPr>
        <w:t xml:space="preserve"> </w:t>
      </w:r>
      <w:r w:rsidR="00C50601" w:rsidRPr="00E31F37">
        <w:rPr>
          <w:rFonts w:ascii="Cambria" w:hAnsi="Cambria" w:cs="Arial"/>
          <w:b/>
          <w:bCs/>
          <w:sz w:val="24"/>
          <w:szCs w:val="24"/>
        </w:rPr>
        <w:t>Cuenta</w:t>
      </w:r>
      <w:r>
        <w:rPr>
          <w:rFonts w:ascii="Cambria" w:hAnsi="Cambria" w:cs="Arial"/>
          <w:b/>
          <w:bCs/>
          <w:sz w:val="24"/>
          <w:szCs w:val="24"/>
        </w:rPr>
        <w:t xml:space="preserve"> </w:t>
      </w:r>
      <w:r w:rsidR="00C50601" w:rsidRPr="00E31F37">
        <w:rPr>
          <w:rFonts w:ascii="Cambria" w:hAnsi="Cambria" w:cs="Arial"/>
          <w:b/>
          <w:bCs/>
          <w:sz w:val="24"/>
          <w:szCs w:val="24"/>
        </w:rPr>
        <w:t>de Aportaciones</w:t>
      </w:r>
      <w:r w:rsidR="00C50601">
        <w:rPr>
          <w:rFonts w:ascii="Cambria" w:hAnsi="Cambria" w:cs="Arial"/>
          <w:b/>
          <w:bCs/>
          <w:sz w:val="24"/>
          <w:szCs w:val="24"/>
        </w:rPr>
        <w:t xml:space="preserve">: </w:t>
      </w:r>
      <w:r w:rsidR="00205E68" w:rsidRPr="007D2DF1">
        <w:rPr>
          <w:rFonts w:ascii="Cambria" w:hAnsi="Cambria" w:cs="Arial"/>
          <w:sz w:val="24"/>
          <w:szCs w:val="24"/>
        </w:rPr>
        <w:t xml:space="preserve">EL AFILIADO, </w:t>
      </w:r>
      <w:r>
        <w:rPr>
          <w:rFonts w:ascii="Cambria" w:hAnsi="Cambria" w:cs="Arial"/>
          <w:sz w:val="24"/>
          <w:szCs w:val="24"/>
        </w:rPr>
        <w:t>tendrá derecho por ley a una sola cu</w:t>
      </w:r>
      <w:r w:rsidR="00445108">
        <w:rPr>
          <w:rFonts w:ascii="Cambria" w:hAnsi="Cambria" w:cs="Arial"/>
          <w:sz w:val="24"/>
          <w:szCs w:val="24"/>
        </w:rPr>
        <w:t>e</w:t>
      </w:r>
      <w:r>
        <w:rPr>
          <w:rFonts w:ascii="Cambria" w:hAnsi="Cambria" w:cs="Arial"/>
          <w:sz w:val="24"/>
          <w:szCs w:val="24"/>
        </w:rPr>
        <w:t>nta de aportaciones y será el titular de la misma</w:t>
      </w:r>
      <w:r w:rsidR="00445108">
        <w:rPr>
          <w:rFonts w:ascii="Cambria" w:hAnsi="Cambria" w:cs="Arial"/>
          <w:sz w:val="24"/>
          <w:szCs w:val="24"/>
        </w:rPr>
        <w:t xml:space="preserve">, </w:t>
      </w:r>
      <w:r w:rsidR="00205E68" w:rsidRPr="007D2DF1">
        <w:rPr>
          <w:rFonts w:ascii="Cambria" w:hAnsi="Cambria" w:cs="Arial"/>
          <w:sz w:val="24"/>
          <w:szCs w:val="24"/>
        </w:rPr>
        <w:t>p</w:t>
      </w:r>
      <w:r>
        <w:rPr>
          <w:rFonts w:ascii="Cambria" w:hAnsi="Cambria" w:cs="Arial"/>
          <w:sz w:val="24"/>
          <w:szCs w:val="24"/>
        </w:rPr>
        <w:t>udiendo</w:t>
      </w:r>
      <w:r w:rsidR="00205E68" w:rsidRPr="007D2DF1">
        <w:rPr>
          <w:rFonts w:ascii="Cambria" w:hAnsi="Cambria" w:cs="Arial"/>
          <w:sz w:val="24"/>
          <w:szCs w:val="24"/>
        </w:rPr>
        <w:t xml:space="preserve"> retirar total o parcialmente el saldo</w:t>
      </w:r>
      <w:r w:rsidR="00445108">
        <w:rPr>
          <w:rFonts w:ascii="Cambria" w:hAnsi="Cambria" w:cs="Arial"/>
          <w:sz w:val="24"/>
          <w:szCs w:val="24"/>
        </w:rPr>
        <w:t xml:space="preserve"> de esta, presentando la </w:t>
      </w:r>
      <w:r>
        <w:rPr>
          <w:rFonts w:ascii="Cambria" w:hAnsi="Cambria" w:cs="Arial"/>
          <w:sz w:val="24"/>
          <w:szCs w:val="24"/>
        </w:rPr>
        <w:t>solitud por escrito</w:t>
      </w:r>
      <w:r w:rsidR="00205E68" w:rsidRPr="007D2DF1">
        <w:rPr>
          <w:rFonts w:ascii="Cambria" w:hAnsi="Cambria" w:cs="Arial"/>
          <w:sz w:val="24"/>
          <w:szCs w:val="24"/>
        </w:rPr>
        <w:t>, LA COOPERATIVA, se reserva el derecho de rechazar cualquier retiro cuando no fuere efectuado por EL AFILIADO</w:t>
      </w:r>
      <w:r w:rsidR="00C50601">
        <w:rPr>
          <w:rFonts w:ascii="Cambria" w:hAnsi="Cambria" w:cs="Arial"/>
          <w:sz w:val="24"/>
          <w:szCs w:val="24"/>
        </w:rPr>
        <w:t xml:space="preserve"> titular de la cuenta</w:t>
      </w:r>
      <w:r w:rsidR="00205E68" w:rsidRPr="007D2DF1">
        <w:rPr>
          <w:rFonts w:ascii="Cambria" w:hAnsi="Cambria" w:cs="Arial"/>
          <w:sz w:val="24"/>
          <w:szCs w:val="24"/>
        </w:rPr>
        <w:t xml:space="preserve">, </w:t>
      </w:r>
      <w:r w:rsidR="00C50601">
        <w:rPr>
          <w:rFonts w:ascii="Cambria" w:hAnsi="Cambria" w:cs="Arial"/>
          <w:sz w:val="24"/>
          <w:szCs w:val="24"/>
        </w:rPr>
        <w:t>en el caso que se designe a otra persona deberá presentar</w:t>
      </w:r>
      <w:r w:rsidR="00BF7668">
        <w:rPr>
          <w:rFonts w:ascii="Cambria" w:hAnsi="Cambria" w:cs="Arial"/>
          <w:sz w:val="24"/>
          <w:szCs w:val="24"/>
        </w:rPr>
        <w:t xml:space="preserve"> una carta con </w:t>
      </w:r>
      <w:r w:rsidR="00C50601">
        <w:rPr>
          <w:rFonts w:ascii="Cambria" w:hAnsi="Cambria" w:cs="Arial"/>
          <w:sz w:val="24"/>
          <w:szCs w:val="24"/>
        </w:rPr>
        <w:t>poder</w:t>
      </w:r>
      <w:r w:rsidR="00BF7668">
        <w:rPr>
          <w:rFonts w:ascii="Cambria" w:hAnsi="Cambria" w:cs="Arial"/>
          <w:sz w:val="24"/>
          <w:szCs w:val="24"/>
        </w:rPr>
        <w:t xml:space="preserve"> de administración</w:t>
      </w:r>
      <w:r w:rsidR="00C50601">
        <w:rPr>
          <w:rFonts w:ascii="Cambria" w:hAnsi="Cambria" w:cs="Arial"/>
          <w:sz w:val="24"/>
          <w:szCs w:val="24"/>
        </w:rPr>
        <w:t xml:space="preserve"> </w:t>
      </w:r>
      <w:r w:rsidR="00070694">
        <w:rPr>
          <w:rFonts w:ascii="Cambria" w:hAnsi="Cambria" w:cs="Arial"/>
          <w:sz w:val="24"/>
          <w:szCs w:val="24"/>
        </w:rPr>
        <w:t>debidamente autenticada.</w:t>
      </w:r>
    </w:p>
    <w:p w14:paraId="5CD164D9" w14:textId="11A58DB8" w:rsidR="00E04740" w:rsidRPr="00280586" w:rsidRDefault="00E04740" w:rsidP="00280586">
      <w:pPr>
        <w:pStyle w:val="Textocomentario"/>
        <w:rPr>
          <w:rFonts w:ascii="Cambria" w:hAnsi="Cambria"/>
          <w:sz w:val="24"/>
          <w:szCs w:val="24"/>
        </w:rPr>
      </w:pPr>
      <w:r w:rsidRPr="00E04740">
        <w:rPr>
          <w:rFonts w:ascii="Cambria" w:hAnsi="Cambria" w:cs="Arial"/>
          <w:sz w:val="24"/>
          <w:szCs w:val="24"/>
        </w:rPr>
        <w:t>El afiliado deberá cumplir con</w:t>
      </w:r>
      <w:r>
        <w:rPr>
          <w:rFonts w:ascii="Cambria" w:hAnsi="Cambria" w:cs="Arial"/>
          <w:sz w:val="24"/>
          <w:szCs w:val="24"/>
        </w:rPr>
        <w:t xml:space="preserve"> el depósito del monto mínimo de las aportaciones según </w:t>
      </w:r>
      <w:r w:rsidRPr="00E04740">
        <w:rPr>
          <w:rFonts w:ascii="Cambria" w:hAnsi="Cambria" w:cs="Arial"/>
          <w:sz w:val="24"/>
          <w:szCs w:val="24"/>
        </w:rPr>
        <w:t xml:space="preserve">el </w:t>
      </w:r>
      <w:r w:rsidRPr="0089218A">
        <w:rPr>
          <w:rFonts w:ascii="Cambria" w:hAnsi="Cambria" w:cs="Arial"/>
          <w:sz w:val="24"/>
          <w:szCs w:val="24"/>
        </w:rPr>
        <w:t>artículo 115</w:t>
      </w:r>
      <w:r w:rsidR="0089218A">
        <w:rPr>
          <w:rFonts w:ascii="Cambria" w:hAnsi="Cambria" w:cs="Arial"/>
          <w:sz w:val="24"/>
          <w:szCs w:val="24"/>
        </w:rPr>
        <w:t xml:space="preserve"> de la</w:t>
      </w:r>
      <w:r w:rsidRPr="0089218A">
        <w:rPr>
          <w:rFonts w:ascii="Cambria" w:hAnsi="Cambria" w:cs="Arial"/>
          <w:sz w:val="24"/>
          <w:szCs w:val="24"/>
        </w:rPr>
        <w:t xml:space="preserve"> </w:t>
      </w:r>
      <w:r w:rsidR="0089218A" w:rsidRPr="0089218A">
        <w:rPr>
          <w:rFonts w:ascii="Cambria" w:hAnsi="Cambria" w:cs="Arial"/>
          <w:sz w:val="24"/>
          <w:szCs w:val="24"/>
        </w:rPr>
        <w:t>Ley de Cooperativas de Honduras y su reglamento</w:t>
      </w:r>
      <w:r w:rsidRPr="0089218A">
        <w:rPr>
          <w:rFonts w:ascii="Cambria" w:hAnsi="Cambria"/>
          <w:sz w:val="24"/>
          <w:szCs w:val="24"/>
        </w:rPr>
        <w:t>.</w:t>
      </w:r>
    </w:p>
    <w:p w14:paraId="4A90E98E" w14:textId="439FD626" w:rsidR="00205E68" w:rsidRPr="00992A68" w:rsidRDefault="00445108" w:rsidP="00205E68">
      <w:pPr>
        <w:spacing w:line="240" w:lineRule="auto"/>
        <w:jc w:val="both"/>
        <w:rPr>
          <w:rFonts w:ascii="Cambria" w:hAnsi="Cambria" w:cs="Arial"/>
          <w:sz w:val="24"/>
          <w:szCs w:val="24"/>
        </w:rPr>
      </w:pPr>
      <w:r w:rsidRPr="00445108">
        <w:rPr>
          <w:rFonts w:ascii="Cambria" w:hAnsi="Cambria" w:cs="Arial"/>
          <w:b/>
          <w:bCs/>
          <w:sz w:val="24"/>
          <w:szCs w:val="24"/>
        </w:rPr>
        <w:t xml:space="preserve">Cláusula No. </w:t>
      </w:r>
      <w:r w:rsidR="007B068D" w:rsidRPr="00445108">
        <w:rPr>
          <w:rFonts w:ascii="Cambria" w:hAnsi="Cambria" w:cs="Arial"/>
          <w:b/>
          <w:bCs/>
          <w:sz w:val="24"/>
          <w:szCs w:val="24"/>
        </w:rPr>
        <w:t>11.</w:t>
      </w:r>
      <w:r w:rsidR="007B068D">
        <w:rPr>
          <w:rFonts w:ascii="Cambria" w:hAnsi="Cambria" w:cs="Arial"/>
          <w:sz w:val="24"/>
          <w:szCs w:val="24"/>
        </w:rPr>
        <w:t xml:space="preserve"> </w:t>
      </w:r>
      <w:r w:rsidR="00205E68" w:rsidRPr="007D2DF1">
        <w:rPr>
          <w:rFonts w:ascii="Cambria" w:hAnsi="Cambria" w:cs="Arial"/>
          <w:sz w:val="24"/>
          <w:szCs w:val="24"/>
        </w:rPr>
        <w:t xml:space="preserve">LA COOPERATIVA se reserva el derecho de fijar plazos prudenciales para que el titular depositante pueda retirar </w:t>
      </w:r>
      <w:r w:rsidR="00992A68">
        <w:rPr>
          <w:rFonts w:ascii="Cambria" w:hAnsi="Cambria" w:cs="Arial"/>
          <w:sz w:val="24"/>
          <w:szCs w:val="24"/>
        </w:rPr>
        <w:t xml:space="preserve">los </w:t>
      </w:r>
      <w:r>
        <w:rPr>
          <w:rFonts w:ascii="Cambria" w:hAnsi="Cambria" w:cs="Arial"/>
          <w:sz w:val="24"/>
          <w:szCs w:val="24"/>
        </w:rPr>
        <w:t>saldos de sus</w:t>
      </w:r>
      <w:r w:rsidR="00205E68" w:rsidRPr="007D2DF1">
        <w:rPr>
          <w:rFonts w:ascii="Cambria" w:hAnsi="Cambria" w:cs="Arial"/>
          <w:sz w:val="24"/>
          <w:szCs w:val="24"/>
        </w:rPr>
        <w:t xml:space="preserve"> cuenta</w:t>
      </w:r>
      <w:r>
        <w:rPr>
          <w:rFonts w:ascii="Cambria" w:hAnsi="Cambria" w:cs="Arial"/>
          <w:sz w:val="24"/>
          <w:szCs w:val="24"/>
        </w:rPr>
        <w:t>s.</w:t>
      </w:r>
    </w:p>
    <w:p w14:paraId="4A35F59F" w14:textId="762C0329" w:rsidR="005A264B" w:rsidRDefault="005A264B" w:rsidP="00205E68">
      <w:pPr>
        <w:spacing w:line="240" w:lineRule="auto"/>
        <w:jc w:val="both"/>
        <w:rPr>
          <w:rFonts w:ascii="Cambria" w:hAnsi="Cambria" w:cs="Arial"/>
          <w:sz w:val="24"/>
          <w:szCs w:val="24"/>
        </w:rPr>
      </w:pPr>
      <w:r w:rsidRPr="00445108">
        <w:rPr>
          <w:rFonts w:ascii="Cambria" w:hAnsi="Cambria" w:cs="Arial"/>
          <w:b/>
          <w:bCs/>
          <w:sz w:val="24"/>
          <w:szCs w:val="24"/>
        </w:rPr>
        <w:t>Cláusula No.</w:t>
      </w:r>
      <w:r>
        <w:rPr>
          <w:rFonts w:ascii="Cambria" w:hAnsi="Cambria" w:cs="Arial"/>
          <w:b/>
          <w:bCs/>
          <w:sz w:val="24"/>
          <w:szCs w:val="24"/>
        </w:rPr>
        <w:t xml:space="preserve"> 1</w:t>
      </w:r>
      <w:r w:rsidR="00992A68">
        <w:rPr>
          <w:rFonts w:ascii="Cambria" w:hAnsi="Cambria" w:cs="Arial"/>
          <w:b/>
          <w:bCs/>
          <w:sz w:val="24"/>
          <w:szCs w:val="24"/>
        </w:rPr>
        <w:t>2</w:t>
      </w:r>
      <w:r w:rsidR="007B068D">
        <w:rPr>
          <w:rFonts w:ascii="Cambria" w:hAnsi="Cambria" w:cs="Arial"/>
          <w:b/>
          <w:sz w:val="24"/>
          <w:szCs w:val="24"/>
        </w:rPr>
        <w:t xml:space="preserve">. </w:t>
      </w:r>
      <w:r w:rsidR="00205E68" w:rsidRPr="007D2DF1">
        <w:rPr>
          <w:rFonts w:ascii="Cambria" w:hAnsi="Cambria" w:cs="Arial"/>
          <w:b/>
          <w:sz w:val="24"/>
          <w:szCs w:val="24"/>
        </w:rPr>
        <w:t>Cuenta de Ahorro Menores</w:t>
      </w:r>
      <w:r w:rsidR="00205E68" w:rsidRPr="007D2DF1">
        <w:rPr>
          <w:rFonts w:ascii="Cambria" w:hAnsi="Cambria" w:cs="Arial"/>
          <w:sz w:val="24"/>
          <w:szCs w:val="24"/>
        </w:rPr>
        <w:t xml:space="preserve">: </w:t>
      </w:r>
      <w:r w:rsidR="00445108">
        <w:rPr>
          <w:rFonts w:ascii="Cambria" w:hAnsi="Cambria" w:cs="Arial"/>
          <w:sz w:val="24"/>
          <w:szCs w:val="24"/>
        </w:rPr>
        <w:t>S</w:t>
      </w:r>
      <w:r w:rsidR="00205E68" w:rsidRPr="007D2DF1">
        <w:rPr>
          <w:rFonts w:ascii="Cambria" w:hAnsi="Cambria" w:cs="Arial"/>
          <w:sz w:val="24"/>
          <w:szCs w:val="24"/>
        </w:rPr>
        <w:t>erá abierta a nombre del menor de edad</w:t>
      </w:r>
      <w:r w:rsidR="00445108">
        <w:rPr>
          <w:rFonts w:ascii="Cambria" w:hAnsi="Cambria" w:cs="Arial"/>
          <w:sz w:val="24"/>
          <w:szCs w:val="24"/>
        </w:rPr>
        <w:t xml:space="preserve">, sin embargo la firma registrada en el sistema será la del tutor y este será el autorizado para realizar retiros de la misma; </w:t>
      </w:r>
      <w:r w:rsidR="00205E68" w:rsidRPr="007D2DF1">
        <w:rPr>
          <w:rFonts w:ascii="Cambria" w:hAnsi="Cambria" w:cs="Arial"/>
          <w:sz w:val="24"/>
          <w:szCs w:val="24"/>
        </w:rPr>
        <w:t xml:space="preserve"> </w:t>
      </w:r>
      <w:r>
        <w:rPr>
          <w:rFonts w:ascii="Cambria" w:hAnsi="Cambria" w:cs="Arial"/>
          <w:sz w:val="24"/>
          <w:szCs w:val="24"/>
        </w:rPr>
        <w:t xml:space="preserve">el </w:t>
      </w:r>
      <w:r w:rsidR="00205E68" w:rsidRPr="007D2DF1">
        <w:rPr>
          <w:rFonts w:ascii="Cambria" w:hAnsi="Cambria" w:cs="Arial"/>
          <w:sz w:val="24"/>
          <w:szCs w:val="24"/>
        </w:rPr>
        <w:t xml:space="preserve">representante legal o tutor debidamente identificado en la CUENTA, </w:t>
      </w:r>
      <w:r w:rsidR="00445108">
        <w:rPr>
          <w:rFonts w:ascii="Cambria" w:hAnsi="Cambria" w:cs="Arial"/>
          <w:sz w:val="24"/>
          <w:szCs w:val="24"/>
        </w:rPr>
        <w:t xml:space="preserve">será quien </w:t>
      </w:r>
      <w:r w:rsidR="00205E68" w:rsidRPr="007D2DF1">
        <w:rPr>
          <w:rFonts w:ascii="Cambria" w:hAnsi="Cambria" w:cs="Arial"/>
          <w:sz w:val="24"/>
          <w:szCs w:val="24"/>
        </w:rPr>
        <w:t xml:space="preserve">administrará en nombre del menor </w:t>
      </w:r>
      <w:r w:rsidR="00445108">
        <w:rPr>
          <w:rFonts w:ascii="Cambria" w:hAnsi="Cambria" w:cs="Arial"/>
          <w:sz w:val="24"/>
          <w:szCs w:val="24"/>
        </w:rPr>
        <w:t xml:space="preserve"> la cuenta </w:t>
      </w:r>
      <w:r w:rsidR="00205E68" w:rsidRPr="007D2DF1">
        <w:rPr>
          <w:rFonts w:ascii="Cambria" w:hAnsi="Cambria" w:cs="Arial"/>
          <w:sz w:val="24"/>
          <w:szCs w:val="24"/>
        </w:rPr>
        <w:t>hasta que éste cumpla la mayoría de edad establecida en la ley</w:t>
      </w:r>
      <w:r>
        <w:rPr>
          <w:rFonts w:ascii="Cambria" w:hAnsi="Cambria" w:cs="Arial"/>
          <w:sz w:val="24"/>
          <w:szCs w:val="24"/>
        </w:rPr>
        <w:t xml:space="preserve">, el menor  ahorrante </w:t>
      </w:r>
      <w:r w:rsidR="00205E68" w:rsidRPr="007D2DF1">
        <w:rPr>
          <w:rFonts w:ascii="Cambria" w:hAnsi="Cambria" w:cs="Arial"/>
          <w:sz w:val="24"/>
          <w:szCs w:val="24"/>
        </w:rPr>
        <w:t>podrá registrar su firma y reclamar la titularidad de la cuenta</w:t>
      </w:r>
      <w:r>
        <w:rPr>
          <w:rFonts w:ascii="Cambria" w:hAnsi="Cambria" w:cs="Arial"/>
          <w:sz w:val="24"/>
          <w:szCs w:val="24"/>
        </w:rPr>
        <w:t xml:space="preserve"> a partir de </w:t>
      </w:r>
      <w:r w:rsidR="00205E68" w:rsidRPr="007D2DF1">
        <w:rPr>
          <w:rFonts w:ascii="Cambria" w:hAnsi="Cambria" w:cs="Arial"/>
          <w:sz w:val="24"/>
          <w:szCs w:val="24"/>
        </w:rPr>
        <w:t xml:space="preserve">los </w:t>
      </w:r>
      <w:r w:rsidR="00445108">
        <w:rPr>
          <w:rFonts w:ascii="Cambria" w:hAnsi="Cambria" w:cs="Arial"/>
          <w:sz w:val="24"/>
          <w:szCs w:val="24"/>
        </w:rPr>
        <w:t>16</w:t>
      </w:r>
      <w:r w:rsidR="00205E68" w:rsidRPr="007D2DF1">
        <w:rPr>
          <w:rFonts w:ascii="Cambria" w:hAnsi="Cambria" w:cs="Arial"/>
          <w:sz w:val="24"/>
          <w:szCs w:val="24"/>
        </w:rPr>
        <w:t xml:space="preserve"> años cumplidos</w:t>
      </w:r>
      <w:r>
        <w:rPr>
          <w:rFonts w:ascii="Cambria" w:hAnsi="Cambria" w:cs="Arial"/>
          <w:sz w:val="24"/>
          <w:szCs w:val="24"/>
        </w:rPr>
        <w:t>.</w:t>
      </w:r>
    </w:p>
    <w:p w14:paraId="7455F90B" w14:textId="154A324C" w:rsidR="00205E68" w:rsidRDefault="005A264B" w:rsidP="00205E68">
      <w:pPr>
        <w:spacing w:line="240" w:lineRule="auto"/>
        <w:jc w:val="both"/>
        <w:rPr>
          <w:rFonts w:ascii="Cambria" w:hAnsi="Cambria" w:cs="Arial"/>
          <w:sz w:val="24"/>
          <w:szCs w:val="24"/>
        </w:rPr>
      </w:pPr>
      <w:r w:rsidRPr="00445108">
        <w:rPr>
          <w:rFonts w:ascii="Cambria" w:hAnsi="Cambria" w:cs="Arial"/>
          <w:b/>
          <w:bCs/>
          <w:sz w:val="24"/>
          <w:szCs w:val="24"/>
        </w:rPr>
        <w:t xml:space="preserve">Cláusula No. </w:t>
      </w:r>
      <w:r w:rsidR="007B068D">
        <w:rPr>
          <w:rFonts w:ascii="Cambria" w:hAnsi="Cambria" w:cs="Arial"/>
          <w:b/>
          <w:bCs/>
          <w:sz w:val="24"/>
          <w:szCs w:val="24"/>
        </w:rPr>
        <w:t>1</w:t>
      </w:r>
      <w:r w:rsidR="006E3D21">
        <w:rPr>
          <w:rFonts w:ascii="Cambria" w:hAnsi="Cambria" w:cs="Arial"/>
          <w:b/>
          <w:bCs/>
          <w:sz w:val="24"/>
          <w:szCs w:val="24"/>
        </w:rPr>
        <w:t>4</w:t>
      </w:r>
      <w:r w:rsidR="007B068D">
        <w:rPr>
          <w:rFonts w:ascii="Cambria" w:hAnsi="Cambria" w:cs="Arial"/>
          <w:b/>
          <w:bCs/>
          <w:sz w:val="24"/>
          <w:szCs w:val="24"/>
        </w:rPr>
        <w:t xml:space="preserve">. </w:t>
      </w:r>
      <w:r w:rsidR="007B068D" w:rsidRPr="00E31F37">
        <w:rPr>
          <w:rFonts w:ascii="Cambria" w:hAnsi="Cambria" w:cs="Arial"/>
          <w:b/>
          <w:bCs/>
          <w:sz w:val="24"/>
          <w:szCs w:val="24"/>
        </w:rPr>
        <w:t>Cuenta de ahorro de Navideño</w:t>
      </w:r>
      <w:r w:rsidR="007B068D">
        <w:rPr>
          <w:rFonts w:ascii="Cambria" w:hAnsi="Cambria" w:cs="Arial"/>
          <w:b/>
          <w:bCs/>
          <w:sz w:val="24"/>
          <w:szCs w:val="24"/>
        </w:rPr>
        <w:t>:</w:t>
      </w:r>
      <w:r w:rsidR="007B068D" w:rsidRPr="007B068D">
        <w:rPr>
          <w:rFonts w:ascii="Cambria" w:hAnsi="Cambria" w:cs="Arial"/>
          <w:sz w:val="24"/>
          <w:szCs w:val="24"/>
        </w:rPr>
        <w:t xml:space="preserve"> </w:t>
      </w:r>
      <w:r w:rsidR="007B068D" w:rsidRPr="007D2DF1">
        <w:rPr>
          <w:rFonts w:ascii="Cambria" w:hAnsi="Cambria" w:cs="Arial"/>
          <w:sz w:val="24"/>
          <w:szCs w:val="24"/>
        </w:rPr>
        <w:t xml:space="preserve">LA COOPERATIVA entregará </w:t>
      </w:r>
      <w:r w:rsidR="00992A68">
        <w:rPr>
          <w:rFonts w:ascii="Cambria" w:hAnsi="Cambria" w:cs="Arial"/>
          <w:sz w:val="24"/>
          <w:szCs w:val="24"/>
        </w:rPr>
        <w:t xml:space="preserve">a </w:t>
      </w:r>
      <w:r w:rsidR="007B068D" w:rsidRPr="007D2DF1">
        <w:rPr>
          <w:rFonts w:ascii="Cambria" w:hAnsi="Cambria" w:cs="Arial"/>
          <w:sz w:val="24"/>
          <w:szCs w:val="24"/>
        </w:rPr>
        <w:t xml:space="preserve">cada titular depositante, por primera vez en las cuentas de </w:t>
      </w:r>
      <w:r w:rsidR="007B068D">
        <w:rPr>
          <w:rFonts w:ascii="Cambria" w:hAnsi="Cambria" w:cs="Arial"/>
          <w:sz w:val="24"/>
          <w:szCs w:val="24"/>
        </w:rPr>
        <w:t>A</w:t>
      </w:r>
      <w:r w:rsidR="007B068D" w:rsidRPr="007D2DF1">
        <w:rPr>
          <w:rFonts w:ascii="Cambria" w:hAnsi="Cambria" w:cs="Arial"/>
          <w:sz w:val="24"/>
          <w:szCs w:val="24"/>
        </w:rPr>
        <w:t>horro</w:t>
      </w:r>
      <w:r w:rsidR="007B068D">
        <w:rPr>
          <w:rFonts w:ascii="Cambria" w:hAnsi="Cambria" w:cs="Arial"/>
          <w:sz w:val="24"/>
          <w:szCs w:val="24"/>
        </w:rPr>
        <w:t xml:space="preserve"> Navideño </w:t>
      </w:r>
      <w:r w:rsidR="007B068D" w:rsidRPr="007D2DF1">
        <w:rPr>
          <w:rFonts w:ascii="Cambria" w:hAnsi="Cambria" w:cs="Arial"/>
          <w:sz w:val="24"/>
          <w:szCs w:val="24"/>
        </w:rPr>
        <w:t xml:space="preserve">una libreta sin costo alguno, donde se registrarán </w:t>
      </w:r>
      <w:r w:rsidR="006E3D21" w:rsidRPr="007D2DF1">
        <w:rPr>
          <w:rFonts w:ascii="Cambria" w:hAnsi="Cambria" w:cs="Arial"/>
          <w:sz w:val="24"/>
          <w:szCs w:val="24"/>
        </w:rPr>
        <w:t>todos los depósitos realizados</w:t>
      </w:r>
      <w:r w:rsidR="007B068D">
        <w:rPr>
          <w:rFonts w:ascii="Cambria" w:hAnsi="Cambria" w:cs="Arial"/>
          <w:sz w:val="24"/>
          <w:szCs w:val="24"/>
        </w:rPr>
        <w:t xml:space="preserve"> durante</w:t>
      </w:r>
      <w:r w:rsidR="006E3D21">
        <w:rPr>
          <w:rFonts w:ascii="Cambria" w:hAnsi="Cambria" w:cs="Arial"/>
          <w:sz w:val="24"/>
          <w:szCs w:val="24"/>
        </w:rPr>
        <w:t xml:space="preserve"> </w:t>
      </w:r>
      <w:r w:rsidR="007B068D">
        <w:rPr>
          <w:rFonts w:ascii="Cambria" w:hAnsi="Cambria" w:cs="Arial"/>
          <w:sz w:val="24"/>
          <w:szCs w:val="24"/>
        </w:rPr>
        <w:t>el año</w:t>
      </w:r>
      <w:r w:rsidR="007B068D" w:rsidRPr="007D2DF1">
        <w:rPr>
          <w:rFonts w:ascii="Cambria" w:hAnsi="Cambria" w:cs="Arial"/>
          <w:sz w:val="24"/>
          <w:szCs w:val="24"/>
        </w:rPr>
        <w:t xml:space="preserve">, así como los intereses </w:t>
      </w:r>
      <w:r w:rsidR="007B068D">
        <w:rPr>
          <w:rFonts w:ascii="Cambria" w:hAnsi="Cambria" w:cs="Arial"/>
          <w:sz w:val="24"/>
          <w:szCs w:val="24"/>
        </w:rPr>
        <w:t>generados y los cuales serán a</w:t>
      </w:r>
      <w:r w:rsidR="007B068D" w:rsidRPr="007D2DF1">
        <w:rPr>
          <w:rFonts w:ascii="Cambria" w:hAnsi="Cambria" w:cs="Arial"/>
          <w:sz w:val="24"/>
          <w:szCs w:val="24"/>
        </w:rPr>
        <w:t>creditados</w:t>
      </w:r>
      <w:r w:rsidR="006E3D21">
        <w:rPr>
          <w:rFonts w:ascii="Cambria" w:hAnsi="Cambria" w:cs="Arial"/>
          <w:sz w:val="24"/>
          <w:szCs w:val="24"/>
        </w:rPr>
        <w:t xml:space="preserve"> mensualmente</w:t>
      </w:r>
      <w:r w:rsidR="007B068D">
        <w:rPr>
          <w:rFonts w:ascii="Cambria" w:hAnsi="Cambria" w:cs="Arial"/>
          <w:sz w:val="24"/>
          <w:szCs w:val="24"/>
        </w:rPr>
        <w:t xml:space="preserve">; esta cuenta solo puede ser retirada en su totalidad o parcialmente </w:t>
      </w:r>
      <w:r w:rsidR="006E3D21">
        <w:rPr>
          <w:rFonts w:ascii="Cambria" w:hAnsi="Cambria" w:cs="Arial"/>
          <w:sz w:val="24"/>
          <w:szCs w:val="24"/>
        </w:rPr>
        <w:t xml:space="preserve">a partir del </w:t>
      </w:r>
      <w:r w:rsidR="007B068D">
        <w:rPr>
          <w:rFonts w:ascii="Cambria" w:hAnsi="Cambria" w:cs="Arial"/>
          <w:sz w:val="24"/>
          <w:szCs w:val="24"/>
        </w:rPr>
        <w:t>10 de diciembre</w:t>
      </w:r>
      <w:r w:rsidR="00263110">
        <w:rPr>
          <w:rFonts w:ascii="Cambria" w:hAnsi="Cambria" w:cs="Arial"/>
          <w:sz w:val="24"/>
          <w:szCs w:val="24"/>
        </w:rPr>
        <w:t xml:space="preserve"> del año en curso </w:t>
      </w:r>
      <w:r w:rsidR="006E3D21">
        <w:rPr>
          <w:rFonts w:ascii="Cambria" w:hAnsi="Cambria" w:cs="Arial"/>
          <w:sz w:val="24"/>
          <w:szCs w:val="24"/>
        </w:rPr>
        <w:t>al 6 de</w:t>
      </w:r>
      <w:r w:rsidR="00263110">
        <w:rPr>
          <w:rFonts w:ascii="Cambria" w:hAnsi="Cambria" w:cs="Arial"/>
          <w:sz w:val="24"/>
          <w:szCs w:val="24"/>
        </w:rPr>
        <w:t xml:space="preserve"> enero del siguiente año.</w:t>
      </w:r>
      <w:r w:rsidR="007B068D">
        <w:rPr>
          <w:rFonts w:ascii="Cambria" w:hAnsi="Cambria" w:cs="Arial"/>
          <w:sz w:val="24"/>
          <w:szCs w:val="24"/>
        </w:rPr>
        <w:t xml:space="preserve"> </w:t>
      </w:r>
    </w:p>
    <w:p w14:paraId="250C9FA1" w14:textId="0839E155" w:rsidR="00205E68" w:rsidRPr="007D2DF1" w:rsidRDefault="006E3D21" w:rsidP="007D2DF1">
      <w:pPr>
        <w:spacing w:line="240" w:lineRule="auto"/>
        <w:jc w:val="both"/>
        <w:rPr>
          <w:rFonts w:ascii="Cambria" w:hAnsi="Cambria" w:cs="Arial"/>
          <w:sz w:val="24"/>
          <w:szCs w:val="24"/>
        </w:rPr>
      </w:pPr>
      <w:r w:rsidRPr="00445108">
        <w:rPr>
          <w:rFonts w:ascii="Cambria" w:hAnsi="Cambria" w:cs="Arial"/>
          <w:b/>
          <w:bCs/>
          <w:sz w:val="24"/>
          <w:szCs w:val="24"/>
        </w:rPr>
        <w:t xml:space="preserve">Cláusula No. </w:t>
      </w:r>
      <w:r>
        <w:rPr>
          <w:rFonts w:ascii="Cambria" w:hAnsi="Cambria" w:cs="Arial"/>
          <w:b/>
          <w:bCs/>
          <w:sz w:val="24"/>
          <w:szCs w:val="24"/>
        </w:rPr>
        <w:t>15</w:t>
      </w:r>
      <w:r w:rsidR="007B068D">
        <w:rPr>
          <w:rFonts w:ascii="Cambria" w:hAnsi="Cambria" w:cs="Arial"/>
          <w:sz w:val="24"/>
          <w:szCs w:val="24"/>
        </w:rPr>
        <w:t xml:space="preserve">. </w:t>
      </w:r>
      <w:r w:rsidR="00205E68" w:rsidRPr="007D2DF1">
        <w:rPr>
          <w:rFonts w:ascii="Cambria" w:hAnsi="Cambria" w:cs="Arial"/>
          <w:sz w:val="24"/>
          <w:szCs w:val="24"/>
        </w:rPr>
        <w:t xml:space="preserve">Los depósitos y retiros se efectuarán únicamente en la moneda </w:t>
      </w:r>
      <w:r w:rsidR="00205E68">
        <w:rPr>
          <w:rFonts w:ascii="Cambria" w:hAnsi="Cambria" w:cs="Arial"/>
          <w:sz w:val="24"/>
          <w:szCs w:val="24"/>
        </w:rPr>
        <w:t>nacional</w:t>
      </w:r>
      <w:r w:rsidR="00205E68" w:rsidRPr="007D2DF1">
        <w:rPr>
          <w:rFonts w:ascii="Cambria" w:hAnsi="Cambria" w:cs="Arial"/>
          <w:sz w:val="24"/>
          <w:szCs w:val="24"/>
        </w:rPr>
        <w:t>.</w:t>
      </w:r>
    </w:p>
    <w:p w14:paraId="31886ACE" w14:textId="2963E81C" w:rsidR="00836C3E" w:rsidRPr="007D2DF1" w:rsidRDefault="006E3D21" w:rsidP="007D2DF1">
      <w:pPr>
        <w:spacing w:line="240" w:lineRule="auto"/>
        <w:jc w:val="both"/>
        <w:rPr>
          <w:rFonts w:ascii="Cambria" w:hAnsi="Cambria" w:cs="Arial"/>
          <w:sz w:val="24"/>
          <w:szCs w:val="24"/>
        </w:rPr>
      </w:pPr>
      <w:r w:rsidRPr="00445108">
        <w:rPr>
          <w:rFonts w:ascii="Cambria" w:hAnsi="Cambria" w:cs="Arial"/>
          <w:b/>
          <w:bCs/>
          <w:sz w:val="24"/>
          <w:szCs w:val="24"/>
        </w:rPr>
        <w:t xml:space="preserve">Cláusula No. </w:t>
      </w:r>
      <w:r>
        <w:rPr>
          <w:rFonts w:ascii="Cambria" w:hAnsi="Cambria" w:cs="Arial"/>
          <w:b/>
          <w:bCs/>
          <w:sz w:val="24"/>
          <w:szCs w:val="24"/>
        </w:rPr>
        <w:t>16</w:t>
      </w:r>
      <w:r w:rsidR="00295483" w:rsidRPr="007D2DF1">
        <w:rPr>
          <w:rFonts w:ascii="Cambria" w:hAnsi="Cambria" w:cs="Arial"/>
          <w:sz w:val="24"/>
          <w:szCs w:val="24"/>
        </w:rPr>
        <w:t xml:space="preserve">. </w:t>
      </w:r>
      <w:r w:rsidR="00317139" w:rsidRPr="007D2DF1">
        <w:rPr>
          <w:rFonts w:ascii="Cambria" w:hAnsi="Cambria" w:cs="Arial"/>
          <w:sz w:val="24"/>
          <w:szCs w:val="24"/>
        </w:rPr>
        <w:t>LA COOPERATIVA</w:t>
      </w:r>
      <w:r w:rsidR="00295483" w:rsidRPr="007D2DF1">
        <w:rPr>
          <w:rFonts w:ascii="Cambria" w:hAnsi="Cambria" w:cs="Arial"/>
          <w:sz w:val="24"/>
          <w:szCs w:val="24"/>
        </w:rPr>
        <w:t xml:space="preserve"> fijará el tipo de interés que pagará sobre las cuentas de ahorro </w:t>
      </w:r>
      <w:r w:rsidR="00F46417" w:rsidRPr="007D2DF1">
        <w:rPr>
          <w:rFonts w:ascii="Cambria" w:hAnsi="Cambria" w:cs="Arial"/>
          <w:sz w:val="24"/>
          <w:szCs w:val="24"/>
        </w:rPr>
        <w:t xml:space="preserve">y aportaciones, </w:t>
      </w:r>
      <w:r w:rsidR="00295483" w:rsidRPr="007D2DF1">
        <w:rPr>
          <w:rFonts w:ascii="Cambria" w:hAnsi="Cambria" w:cs="Arial"/>
          <w:sz w:val="24"/>
          <w:szCs w:val="24"/>
        </w:rPr>
        <w:t>de acuerdo con el</w:t>
      </w:r>
      <w:r w:rsidR="009236FE" w:rsidRPr="007D2DF1">
        <w:rPr>
          <w:rFonts w:ascii="Cambria" w:hAnsi="Cambria" w:cs="Arial"/>
          <w:sz w:val="24"/>
          <w:szCs w:val="24"/>
        </w:rPr>
        <w:t xml:space="preserve"> </w:t>
      </w:r>
      <w:r w:rsidR="00836C3E" w:rsidRPr="007D2DF1">
        <w:rPr>
          <w:rFonts w:ascii="Cambria" w:hAnsi="Cambria" w:cs="Arial"/>
          <w:sz w:val="24"/>
          <w:szCs w:val="24"/>
        </w:rPr>
        <w:t>comportamiento del mercado</w:t>
      </w:r>
      <w:r w:rsidR="00DE1864" w:rsidRPr="007D2DF1">
        <w:rPr>
          <w:rFonts w:ascii="Cambria" w:hAnsi="Cambria" w:cs="Arial"/>
          <w:sz w:val="24"/>
          <w:szCs w:val="24"/>
        </w:rPr>
        <w:t xml:space="preserve"> </w:t>
      </w:r>
      <w:r w:rsidR="00992A68">
        <w:rPr>
          <w:rFonts w:ascii="Cambria" w:hAnsi="Cambria" w:cs="Arial"/>
          <w:sz w:val="24"/>
          <w:szCs w:val="24"/>
        </w:rPr>
        <w:t xml:space="preserve">los </w:t>
      </w:r>
      <w:r w:rsidR="00DE1864" w:rsidRPr="007D2DF1">
        <w:rPr>
          <w:rFonts w:ascii="Cambria" w:hAnsi="Cambria" w:cs="Arial"/>
          <w:sz w:val="24"/>
          <w:szCs w:val="24"/>
        </w:rPr>
        <w:t>que se detallan a continuación</w:t>
      </w:r>
      <w:r w:rsidR="00EA192F" w:rsidRPr="007D2DF1">
        <w:rPr>
          <w:rFonts w:ascii="Cambria" w:hAnsi="Cambria" w:cs="Arial"/>
          <w:sz w:val="24"/>
          <w:szCs w:val="24"/>
        </w:rPr>
        <w:t xml:space="preserve">: </w:t>
      </w:r>
    </w:p>
    <w:p w14:paraId="30B7A5B7" w14:textId="46EE6896" w:rsidR="00836C3E" w:rsidRPr="00700C29" w:rsidRDefault="00331D9A" w:rsidP="007D2DF1">
      <w:pPr>
        <w:spacing w:line="240" w:lineRule="auto"/>
        <w:jc w:val="both"/>
        <w:rPr>
          <w:rFonts w:ascii="Cambria" w:hAnsi="Cambria" w:cs="Arial"/>
          <w:sz w:val="24"/>
          <w:szCs w:val="24"/>
        </w:rPr>
      </w:pPr>
      <w:r w:rsidRPr="00700C29">
        <w:rPr>
          <w:rFonts w:ascii="Cambria" w:hAnsi="Cambria" w:cs="Arial"/>
          <w:noProof/>
          <w:sz w:val="24"/>
          <w:szCs w:val="24"/>
          <w:lang w:eastAsia="es-HN"/>
        </w:rPr>
        <w:lastRenderedPageBreak/>
        <w:drawing>
          <wp:inline distT="0" distB="0" distL="0" distR="0" wp14:anchorId="10A90ED3" wp14:editId="4C7F33AE">
            <wp:extent cx="3952875" cy="18954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52875" cy="1895475"/>
                    </a:xfrm>
                    <a:prstGeom prst="rect">
                      <a:avLst/>
                    </a:prstGeom>
                    <a:noFill/>
                    <a:ln>
                      <a:noFill/>
                    </a:ln>
                  </pic:spPr>
                </pic:pic>
              </a:graphicData>
            </a:graphic>
          </wp:inline>
        </w:drawing>
      </w:r>
    </w:p>
    <w:p w14:paraId="15922193" w14:textId="20691DBB" w:rsidR="00836C3E" w:rsidRPr="00700C29" w:rsidRDefault="00331D9A" w:rsidP="007D2DF1">
      <w:pPr>
        <w:spacing w:line="240" w:lineRule="auto"/>
        <w:jc w:val="both"/>
        <w:rPr>
          <w:rFonts w:ascii="Cambria" w:hAnsi="Cambria" w:cs="Arial"/>
          <w:sz w:val="24"/>
          <w:szCs w:val="24"/>
        </w:rPr>
      </w:pPr>
      <w:r w:rsidRPr="00700C29">
        <w:rPr>
          <w:rFonts w:ascii="Cambria" w:hAnsi="Cambria" w:cs="Arial"/>
          <w:noProof/>
          <w:sz w:val="24"/>
          <w:szCs w:val="24"/>
          <w:lang w:eastAsia="es-HN"/>
        </w:rPr>
        <w:drawing>
          <wp:inline distT="0" distB="0" distL="0" distR="0" wp14:anchorId="74C0EC0B" wp14:editId="2005FA89">
            <wp:extent cx="3952875" cy="208597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2875" cy="2085975"/>
                    </a:xfrm>
                    <a:prstGeom prst="rect">
                      <a:avLst/>
                    </a:prstGeom>
                    <a:noFill/>
                    <a:ln>
                      <a:noFill/>
                    </a:ln>
                  </pic:spPr>
                </pic:pic>
              </a:graphicData>
            </a:graphic>
          </wp:inline>
        </w:drawing>
      </w:r>
    </w:p>
    <w:p w14:paraId="221ED075" w14:textId="0941E555" w:rsidR="00836C3E" w:rsidRPr="00700C29" w:rsidRDefault="00331D9A" w:rsidP="007D2DF1">
      <w:pPr>
        <w:spacing w:line="240" w:lineRule="auto"/>
        <w:jc w:val="both"/>
        <w:rPr>
          <w:rFonts w:ascii="Cambria" w:hAnsi="Cambria" w:cs="Arial"/>
          <w:sz w:val="24"/>
          <w:szCs w:val="24"/>
        </w:rPr>
      </w:pPr>
      <w:r w:rsidRPr="00700C29">
        <w:rPr>
          <w:rFonts w:ascii="Cambria" w:hAnsi="Cambria" w:cs="Arial"/>
          <w:noProof/>
          <w:sz w:val="24"/>
          <w:szCs w:val="24"/>
          <w:lang w:eastAsia="es-HN"/>
        </w:rPr>
        <w:drawing>
          <wp:inline distT="0" distB="0" distL="0" distR="0" wp14:anchorId="2596D1D7" wp14:editId="5B0C7DC5">
            <wp:extent cx="3952875" cy="200025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52875" cy="2000250"/>
                    </a:xfrm>
                    <a:prstGeom prst="rect">
                      <a:avLst/>
                    </a:prstGeom>
                    <a:noFill/>
                    <a:ln>
                      <a:noFill/>
                    </a:ln>
                  </pic:spPr>
                </pic:pic>
              </a:graphicData>
            </a:graphic>
          </wp:inline>
        </w:drawing>
      </w:r>
    </w:p>
    <w:p w14:paraId="2DCAB5AC" w14:textId="4CD30FF5" w:rsidR="00836C3E" w:rsidRDefault="00331D9A" w:rsidP="007D2DF1">
      <w:pPr>
        <w:spacing w:line="240" w:lineRule="auto"/>
        <w:jc w:val="both"/>
        <w:rPr>
          <w:rFonts w:ascii="Cambria" w:hAnsi="Cambria" w:cs="Arial"/>
          <w:sz w:val="24"/>
          <w:szCs w:val="24"/>
        </w:rPr>
      </w:pPr>
      <w:r w:rsidRPr="00700C29">
        <w:rPr>
          <w:rFonts w:ascii="Cambria" w:hAnsi="Cambria" w:cs="Arial"/>
          <w:noProof/>
          <w:sz w:val="24"/>
          <w:szCs w:val="24"/>
          <w:lang w:eastAsia="es-HN"/>
        </w:rPr>
        <w:drawing>
          <wp:inline distT="0" distB="0" distL="0" distR="0" wp14:anchorId="3D2FD0A2" wp14:editId="1A0F538F">
            <wp:extent cx="3952875" cy="160020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52875" cy="1600200"/>
                    </a:xfrm>
                    <a:prstGeom prst="rect">
                      <a:avLst/>
                    </a:prstGeom>
                    <a:noFill/>
                    <a:ln>
                      <a:noFill/>
                    </a:ln>
                  </pic:spPr>
                </pic:pic>
              </a:graphicData>
            </a:graphic>
          </wp:inline>
        </w:drawing>
      </w:r>
    </w:p>
    <w:p w14:paraId="669B0AF0" w14:textId="77777777" w:rsidR="00280586" w:rsidRPr="007D2DF1" w:rsidRDefault="00280586" w:rsidP="007D2DF1">
      <w:pPr>
        <w:spacing w:line="240" w:lineRule="auto"/>
        <w:jc w:val="both"/>
        <w:rPr>
          <w:rFonts w:ascii="Cambria" w:hAnsi="Cambria" w:cs="Arial"/>
          <w:sz w:val="24"/>
          <w:szCs w:val="24"/>
        </w:rPr>
      </w:pPr>
    </w:p>
    <w:p w14:paraId="25DF9548" w14:textId="1FE01885" w:rsidR="00295483" w:rsidRPr="007D2DF1" w:rsidRDefault="002F74C7" w:rsidP="007D2DF1">
      <w:pPr>
        <w:spacing w:line="240" w:lineRule="auto"/>
        <w:jc w:val="both"/>
        <w:rPr>
          <w:rFonts w:ascii="Cambria" w:hAnsi="Cambria" w:cs="Arial"/>
          <w:sz w:val="24"/>
          <w:szCs w:val="24"/>
        </w:rPr>
      </w:pPr>
      <w:r w:rsidRPr="007D2DF1">
        <w:rPr>
          <w:rFonts w:ascii="Cambria" w:hAnsi="Cambria" w:cs="Arial"/>
          <w:sz w:val="24"/>
          <w:szCs w:val="24"/>
        </w:rPr>
        <w:lastRenderedPageBreak/>
        <w:t>A</w:t>
      </w:r>
      <w:r w:rsidR="00295483" w:rsidRPr="007D2DF1">
        <w:rPr>
          <w:rFonts w:ascii="Cambria" w:hAnsi="Cambria" w:cs="Arial"/>
          <w:sz w:val="24"/>
          <w:szCs w:val="24"/>
        </w:rPr>
        <w:t>sí como el monto mínimo de apertura por producto. Los intereses serán</w:t>
      </w:r>
      <w:r w:rsidR="009236FE" w:rsidRPr="007D2DF1">
        <w:rPr>
          <w:rFonts w:ascii="Cambria" w:hAnsi="Cambria" w:cs="Arial"/>
          <w:sz w:val="24"/>
          <w:szCs w:val="24"/>
        </w:rPr>
        <w:t xml:space="preserve"> </w:t>
      </w:r>
      <w:r w:rsidR="00295483" w:rsidRPr="007D2DF1">
        <w:rPr>
          <w:rFonts w:ascii="Cambria" w:hAnsi="Cambria" w:cs="Arial"/>
          <w:sz w:val="24"/>
          <w:szCs w:val="24"/>
        </w:rPr>
        <w:t xml:space="preserve">calculados en base a saldos diarios según escalas y rangos definidos por </w:t>
      </w:r>
      <w:r w:rsidR="00317139" w:rsidRPr="007D2DF1">
        <w:rPr>
          <w:rFonts w:ascii="Cambria" w:hAnsi="Cambria" w:cs="Arial"/>
          <w:sz w:val="24"/>
          <w:szCs w:val="24"/>
        </w:rPr>
        <w:t>LA COOPERATIVA</w:t>
      </w:r>
      <w:r w:rsidR="00295483" w:rsidRPr="007D2DF1">
        <w:rPr>
          <w:rFonts w:ascii="Cambria" w:hAnsi="Cambria" w:cs="Arial"/>
          <w:sz w:val="24"/>
          <w:szCs w:val="24"/>
        </w:rPr>
        <w:t xml:space="preserve"> y se acreditarán</w:t>
      </w:r>
      <w:r w:rsidR="00F46417" w:rsidRPr="007D2DF1">
        <w:rPr>
          <w:rFonts w:ascii="Cambria" w:hAnsi="Cambria" w:cs="Arial"/>
          <w:sz w:val="24"/>
          <w:szCs w:val="24"/>
        </w:rPr>
        <w:t xml:space="preserve"> mensualmente</w:t>
      </w:r>
      <w:r w:rsidR="00295483" w:rsidRPr="007D2DF1">
        <w:rPr>
          <w:rFonts w:ascii="Cambria" w:hAnsi="Cambria" w:cs="Arial"/>
          <w:sz w:val="24"/>
          <w:szCs w:val="24"/>
        </w:rPr>
        <w:t xml:space="preserve"> a LA</w:t>
      </w:r>
      <w:r w:rsidR="009236FE" w:rsidRPr="007D2DF1">
        <w:rPr>
          <w:rFonts w:ascii="Cambria" w:hAnsi="Cambria" w:cs="Arial"/>
          <w:sz w:val="24"/>
          <w:szCs w:val="24"/>
        </w:rPr>
        <w:t xml:space="preserve"> </w:t>
      </w:r>
      <w:r w:rsidR="00295483" w:rsidRPr="007D2DF1">
        <w:rPr>
          <w:rFonts w:ascii="Cambria" w:hAnsi="Cambria" w:cs="Arial"/>
          <w:sz w:val="24"/>
          <w:szCs w:val="24"/>
        </w:rPr>
        <w:t xml:space="preserve">CUENTA el día que se realice el cierre contable de cada mes. </w:t>
      </w:r>
      <w:r w:rsidR="00295483" w:rsidRPr="006E3D21">
        <w:rPr>
          <w:rFonts w:ascii="Cambria" w:hAnsi="Cambria" w:cs="Arial"/>
          <w:sz w:val="24"/>
          <w:szCs w:val="24"/>
        </w:rPr>
        <w:t>Las tasas de interés nominal anual y tasa de</w:t>
      </w:r>
      <w:r w:rsidR="009236FE" w:rsidRPr="006E3D21">
        <w:rPr>
          <w:rFonts w:ascii="Cambria" w:hAnsi="Cambria" w:cs="Arial"/>
          <w:sz w:val="24"/>
          <w:szCs w:val="24"/>
        </w:rPr>
        <w:t xml:space="preserve"> </w:t>
      </w:r>
      <w:r w:rsidR="00295483" w:rsidRPr="006E3D21">
        <w:rPr>
          <w:rFonts w:ascii="Cambria" w:hAnsi="Cambria" w:cs="Arial"/>
          <w:sz w:val="24"/>
          <w:szCs w:val="24"/>
        </w:rPr>
        <w:t xml:space="preserve">interés efectiva anual </w:t>
      </w:r>
      <w:r w:rsidR="00AE2D1F" w:rsidRPr="006E3D21">
        <w:rPr>
          <w:rFonts w:ascii="Cambria" w:hAnsi="Cambria" w:cs="Arial"/>
          <w:sz w:val="24"/>
          <w:szCs w:val="24"/>
        </w:rPr>
        <w:t xml:space="preserve">será </w:t>
      </w:r>
      <w:r w:rsidR="00295483" w:rsidRPr="006E3D21">
        <w:rPr>
          <w:rFonts w:ascii="Cambria" w:hAnsi="Cambria" w:cs="Arial"/>
          <w:sz w:val="24"/>
          <w:szCs w:val="24"/>
        </w:rPr>
        <w:t>aplicable acorde a los rangos definidos</w:t>
      </w:r>
      <w:r w:rsidR="006E3D21">
        <w:rPr>
          <w:rFonts w:ascii="Cambria" w:hAnsi="Cambria" w:cs="Arial"/>
          <w:sz w:val="24"/>
          <w:szCs w:val="24"/>
        </w:rPr>
        <w:t xml:space="preserve"> en la tabla anterior</w:t>
      </w:r>
      <w:r w:rsidR="00295483" w:rsidRPr="006E3D21">
        <w:rPr>
          <w:rFonts w:ascii="Cambria" w:hAnsi="Cambria" w:cs="Arial"/>
          <w:sz w:val="24"/>
          <w:szCs w:val="24"/>
        </w:rPr>
        <w:t>.</w:t>
      </w:r>
    </w:p>
    <w:p w14:paraId="672BCE73" w14:textId="501CF2A1" w:rsidR="00C94114" w:rsidRDefault="006E3D21" w:rsidP="00E31F37">
      <w:pPr>
        <w:spacing w:line="240" w:lineRule="auto"/>
        <w:jc w:val="both"/>
        <w:rPr>
          <w:rFonts w:ascii="Cambria" w:hAnsi="Cambria" w:cs="Arial"/>
          <w:sz w:val="24"/>
          <w:szCs w:val="24"/>
        </w:rPr>
      </w:pPr>
      <w:r w:rsidRPr="00445108">
        <w:rPr>
          <w:rFonts w:ascii="Cambria" w:hAnsi="Cambria" w:cs="Arial"/>
          <w:b/>
          <w:bCs/>
          <w:sz w:val="24"/>
          <w:szCs w:val="24"/>
        </w:rPr>
        <w:t xml:space="preserve">Cláusula No. </w:t>
      </w:r>
      <w:r>
        <w:rPr>
          <w:rFonts w:ascii="Cambria" w:hAnsi="Cambria" w:cs="Arial"/>
          <w:b/>
          <w:bCs/>
          <w:sz w:val="24"/>
          <w:szCs w:val="24"/>
        </w:rPr>
        <w:t>17</w:t>
      </w:r>
      <w:r w:rsidR="00295483" w:rsidRPr="007D2DF1">
        <w:rPr>
          <w:rFonts w:ascii="Cambria" w:hAnsi="Cambria" w:cs="Arial"/>
          <w:sz w:val="24"/>
          <w:szCs w:val="24"/>
        </w:rPr>
        <w:t>. Todos los impuestos, tasas, contribuciones, servicios, especies fiscales o cualesquiera otras cargas de índole</w:t>
      </w:r>
      <w:r w:rsidR="009236FE" w:rsidRPr="007D2DF1">
        <w:rPr>
          <w:rFonts w:ascii="Cambria" w:hAnsi="Cambria" w:cs="Arial"/>
          <w:sz w:val="24"/>
          <w:szCs w:val="24"/>
        </w:rPr>
        <w:t xml:space="preserve"> </w:t>
      </w:r>
      <w:r w:rsidR="00295483" w:rsidRPr="007D2DF1">
        <w:rPr>
          <w:rFonts w:ascii="Cambria" w:hAnsi="Cambria" w:cs="Arial"/>
          <w:sz w:val="24"/>
          <w:szCs w:val="24"/>
        </w:rPr>
        <w:t>impositivas que actualmente o en el futuro puedan gravar este contrato o su ejecución, son responsabilidad</w:t>
      </w:r>
      <w:r w:rsidR="009236FE" w:rsidRPr="007D2DF1">
        <w:rPr>
          <w:rFonts w:ascii="Cambria" w:hAnsi="Cambria" w:cs="Arial"/>
          <w:sz w:val="24"/>
          <w:szCs w:val="24"/>
        </w:rPr>
        <w:t xml:space="preserve"> </w:t>
      </w:r>
      <w:r w:rsidR="00295483" w:rsidRPr="007D2DF1">
        <w:rPr>
          <w:rFonts w:ascii="Cambria" w:hAnsi="Cambria" w:cs="Arial"/>
          <w:sz w:val="24"/>
          <w:szCs w:val="24"/>
        </w:rPr>
        <w:t>de</w:t>
      </w:r>
      <w:r w:rsidR="0013617E" w:rsidRPr="007D2DF1">
        <w:rPr>
          <w:rFonts w:ascii="Cambria" w:hAnsi="Cambria" w:cs="Arial"/>
          <w:sz w:val="24"/>
          <w:szCs w:val="24"/>
        </w:rPr>
        <w:t>l</w:t>
      </w:r>
      <w:r w:rsidR="00295483" w:rsidRPr="007D2DF1">
        <w:rPr>
          <w:rFonts w:ascii="Cambria" w:hAnsi="Cambria" w:cs="Arial"/>
          <w:sz w:val="24"/>
          <w:szCs w:val="24"/>
        </w:rPr>
        <w:t xml:space="preserve"> </w:t>
      </w:r>
      <w:r w:rsidR="00317139" w:rsidRPr="007D2DF1">
        <w:rPr>
          <w:rFonts w:ascii="Cambria" w:hAnsi="Cambria" w:cs="Arial"/>
          <w:sz w:val="24"/>
          <w:szCs w:val="24"/>
        </w:rPr>
        <w:t>AFILIADO</w:t>
      </w:r>
      <w:r w:rsidR="00295483" w:rsidRPr="007D2DF1">
        <w:rPr>
          <w:rFonts w:ascii="Cambria" w:hAnsi="Cambria" w:cs="Arial"/>
          <w:sz w:val="24"/>
          <w:szCs w:val="24"/>
        </w:rPr>
        <w:t xml:space="preserve">, quedando </w:t>
      </w:r>
      <w:r w:rsidR="00317139" w:rsidRPr="007D2DF1">
        <w:rPr>
          <w:rFonts w:ascii="Cambria" w:hAnsi="Cambria" w:cs="Arial"/>
          <w:sz w:val="24"/>
          <w:szCs w:val="24"/>
        </w:rPr>
        <w:t>LA COOPERATIVA</w:t>
      </w:r>
      <w:r w:rsidR="00295483" w:rsidRPr="007D2DF1">
        <w:rPr>
          <w:rFonts w:ascii="Cambria" w:hAnsi="Cambria" w:cs="Arial"/>
          <w:sz w:val="24"/>
          <w:szCs w:val="24"/>
        </w:rPr>
        <w:t xml:space="preserve"> autorizado a efectuar la deducción, retención o cargo que</w:t>
      </w:r>
      <w:r w:rsidR="009236FE" w:rsidRPr="007D2DF1">
        <w:rPr>
          <w:rFonts w:ascii="Cambria" w:hAnsi="Cambria" w:cs="Arial"/>
          <w:sz w:val="24"/>
          <w:szCs w:val="24"/>
        </w:rPr>
        <w:t xml:space="preserve"> </w:t>
      </w:r>
      <w:r w:rsidR="00295483" w:rsidRPr="007D2DF1">
        <w:rPr>
          <w:rFonts w:ascii="Cambria" w:hAnsi="Cambria" w:cs="Arial"/>
          <w:sz w:val="24"/>
          <w:szCs w:val="24"/>
        </w:rPr>
        <w:t xml:space="preserve">corresponda. En cumplimiento a lo establecido en los </w:t>
      </w:r>
      <w:r w:rsidR="00295483" w:rsidRPr="00E31F37">
        <w:rPr>
          <w:rFonts w:ascii="Cambria" w:hAnsi="Cambria" w:cs="Arial"/>
          <w:sz w:val="24"/>
          <w:szCs w:val="24"/>
        </w:rPr>
        <w:t>Artículos 9 y 12 de la Ley de Simplificación de la</w:t>
      </w:r>
      <w:r w:rsidR="009236FE" w:rsidRPr="00E31F37">
        <w:rPr>
          <w:rFonts w:ascii="Cambria" w:hAnsi="Cambria" w:cs="Arial"/>
          <w:sz w:val="24"/>
          <w:szCs w:val="24"/>
        </w:rPr>
        <w:t xml:space="preserve"> </w:t>
      </w:r>
      <w:r w:rsidR="00295483" w:rsidRPr="00E31F37">
        <w:rPr>
          <w:rFonts w:ascii="Cambria" w:hAnsi="Cambria" w:cs="Arial"/>
          <w:sz w:val="24"/>
          <w:szCs w:val="24"/>
        </w:rPr>
        <w:t>Administración Tributaria (Decreto 110-93) y su Re</w:t>
      </w:r>
      <w:r w:rsidR="00ED2FBB" w:rsidRPr="00E31F37">
        <w:rPr>
          <w:rFonts w:ascii="Cambria" w:hAnsi="Cambria" w:cs="Arial"/>
          <w:sz w:val="24"/>
          <w:szCs w:val="24"/>
        </w:rPr>
        <w:t>glamento (Acuerdo Ejecutivo 002-</w:t>
      </w:r>
      <w:r w:rsidR="00295483" w:rsidRPr="00E31F37">
        <w:rPr>
          <w:rFonts w:ascii="Cambria" w:hAnsi="Cambria" w:cs="Arial"/>
          <w:sz w:val="24"/>
          <w:szCs w:val="24"/>
        </w:rPr>
        <w:t>B)</w:t>
      </w:r>
      <w:r w:rsidR="00295483" w:rsidRPr="007D2DF1">
        <w:rPr>
          <w:rFonts w:ascii="Cambria" w:hAnsi="Cambria" w:cs="Arial"/>
          <w:sz w:val="24"/>
          <w:szCs w:val="24"/>
        </w:rPr>
        <w:t xml:space="preserve"> a las cuentas cuyo</w:t>
      </w:r>
      <w:r w:rsidR="009236FE" w:rsidRPr="007D2DF1">
        <w:rPr>
          <w:rFonts w:ascii="Cambria" w:hAnsi="Cambria" w:cs="Arial"/>
          <w:sz w:val="24"/>
          <w:szCs w:val="24"/>
        </w:rPr>
        <w:t xml:space="preserve"> </w:t>
      </w:r>
      <w:r w:rsidR="00295483" w:rsidRPr="007D2DF1">
        <w:rPr>
          <w:rFonts w:ascii="Cambria" w:hAnsi="Cambria" w:cs="Arial"/>
          <w:sz w:val="24"/>
          <w:szCs w:val="24"/>
        </w:rPr>
        <w:t xml:space="preserve">saldo promedio sea superior </w:t>
      </w:r>
      <w:r w:rsidR="009236FE" w:rsidRPr="007D2DF1">
        <w:rPr>
          <w:rFonts w:ascii="Cambria" w:hAnsi="Cambria" w:cs="Arial"/>
          <w:sz w:val="24"/>
          <w:szCs w:val="24"/>
        </w:rPr>
        <w:t>al mínimo establecido</w:t>
      </w:r>
      <w:r w:rsidR="00295483" w:rsidRPr="007D2DF1">
        <w:rPr>
          <w:rFonts w:ascii="Cambria" w:hAnsi="Cambria" w:cs="Arial"/>
          <w:sz w:val="24"/>
          <w:szCs w:val="24"/>
        </w:rPr>
        <w:t xml:space="preserve">, se le retendrá </w:t>
      </w:r>
      <w:r w:rsidR="00295483" w:rsidRPr="00E31F37">
        <w:rPr>
          <w:rFonts w:ascii="Cambria" w:hAnsi="Cambria" w:cs="Arial"/>
          <w:sz w:val="24"/>
          <w:szCs w:val="24"/>
        </w:rPr>
        <w:t>el 10% de</w:t>
      </w:r>
      <w:r w:rsidR="009236FE" w:rsidRPr="00E31F37">
        <w:rPr>
          <w:rFonts w:ascii="Cambria" w:hAnsi="Cambria" w:cs="Arial"/>
          <w:sz w:val="24"/>
          <w:szCs w:val="24"/>
        </w:rPr>
        <w:t xml:space="preserve"> </w:t>
      </w:r>
      <w:r w:rsidR="00295483" w:rsidRPr="00E31F37">
        <w:rPr>
          <w:rFonts w:ascii="Cambria" w:hAnsi="Cambria" w:cs="Arial"/>
          <w:sz w:val="24"/>
          <w:szCs w:val="24"/>
        </w:rPr>
        <w:t>Impuesto Único sobre los intereses devengados.</w:t>
      </w:r>
      <w:r w:rsidR="00295483" w:rsidRPr="007D2DF1">
        <w:rPr>
          <w:rFonts w:ascii="Cambria" w:hAnsi="Cambria" w:cs="Arial"/>
          <w:sz w:val="24"/>
          <w:szCs w:val="24"/>
        </w:rPr>
        <w:t xml:space="preserve"> </w:t>
      </w:r>
      <w:r w:rsidR="005A3CB9" w:rsidRPr="007D2DF1">
        <w:rPr>
          <w:rFonts w:ascii="Cambria" w:hAnsi="Cambria" w:cs="Arial"/>
          <w:sz w:val="24"/>
          <w:szCs w:val="24"/>
        </w:rPr>
        <w:t xml:space="preserve"> </w:t>
      </w:r>
      <w:r w:rsidR="00317139" w:rsidRPr="007D2DF1">
        <w:rPr>
          <w:rFonts w:ascii="Cambria" w:hAnsi="Cambria" w:cs="Arial"/>
          <w:sz w:val="24"/>
          <w:szCs w:val="24"/>
        </w:rPr>
        <w:t>EL AFILIADO</w:t>
      </w:r>
      <w:r w:rsidR="00295483" w:rsidRPr="007D2DF1">
        <w:rPr>
          <w:rFonts w:ascii="Cambria" w:hAnsi="Cambria" w:cs="Arial"/>
          <w:sz w:val="24"/>
          <w:szCs w:val="24"/>
        </w:rPr>
        <w:t xml:space="preserve"> exento de pago de Impuesto Único sobre</w:t>
      </w:r>
      <w:r w:rsidR="009236FE" w:rsidRPr="007D2DF1">
        <w:rPr>
          <w:rFonts w:ascii="Cambria" w:hAnsi="Cambria" w:cs="Arial"/>
          <w:sz w:val="24"/>
          <w:szCs w:val="24"/>
        </w:rPr>
        <w:t xml:space="preserve"> </w:t>
      </w:r>
      <w:r w:rsidR="00295483" w:rsidRPr="007D2DF1">
        <w:rPr>
          <w:rFonts w:ascii="Cambria" w:hAnsi="Cambria" w:cs="Arial"/>
          <w:sz w:val="24"/>
          <w:szCs w:val="24"/>
        </w:rPr>
        <w:t>intereses, deberá presentar la certificación de exoneración extendida por la autoridad competente, de lo</w:t>
      </w:r>
      <w:r w:rsidR="009236FE" w:rsidRPr="007D2DF1">
        <w:rPr>
          <w:rFonts w:ascii="Cambria" w:hAnsi="Cambria" w:cs="Arial"/>
          <w:sz w:val="24"/>
          <w:szCs w:val="24"/>
        </w:rPr>
        <w:t xml:space="preserve"> </w:t>
      </w:r>
      <w:r w:rsidR="00295483" w:rsidRPr="007D2DF1">
        <w:rPr>
          <w:rFonts w:ascii="Cambria" w:hAnsi="Cambria" w:cs="Arial"/>
          <w:sz w:val="24"/>
          <w:szCs w:val="24"/>
        </w:rPr>
        <w:t xml:space="preserve">contrario, los intereses devengados estarán sujetos a la retención de este impuesto. </w:t>
      </w:r>
      <w:r w:rsidR="00317139" w:rsidRPr="007D2DF1">
        <w:rPr>
          <w:rFonts w:ascii="Cambria" w:hAnsi="Cambria" w:cs="Arial"/>
          <w:sz w:val="24"/>
          <w:szCs w:val="24"/>
        </w:rPr>
        <w:t>LA COOPERATIVA</w:t>
      </w:r>
      <w:r w:rsidR="00295483" w:rsidRPr="007D2DF1">
        <w:rPr>
          <w:rFonts w:ascii="Cambria" w:hAnsi="Cambria" w:cs="Arial"/>
          <w:sz w:val="24"/>
          <w:szCs w:val="24"/>
        </w:rPr>
        <w:t xml:space="preserve"> no realizará</w:t>
      </w:r>
      <w:r w:rsidR="009236FE" w:rsidRPr="007D2DF1">
        <w:rPr>
          <w:rFonts w:ascii="Cambria" w:hAnsi="Cambria" w:cs="Arial"/>
          <w:sz w:val="24"/>
          <w:szCs w:val="24"/>
        </w:rPr>
        <w:t xml:space="preserve"> </w:t>
      </w:r>
      <w:r w:rsidR="00295483" w:rsidRPr="007D2DF1">
        <w:rPr>
          <w:rFonts w:ascii="Cambria" w:hAnsi="Cambria" w:cs="Arial"/>
          <w:sz w:val="24"/>
          <w:szCs w:val="24"/>
        </w:rPr>
        <w:t>devoluciones sobre los montos retenidos por concepto de este impuesto que correspondan a períodos</w:t>
      </w:r>
      <w:r w:rsidR="009236FE" w:rsidRPr="007D2DF1">
        <w:rPr>
          <w:rFonts w:ascii="Cambria" w:hAnsi="Cambria" w:cs="Arial"/>
          <w:sz w:val="24"/>
          <w:szCs w:val="24"/>
        </w:rPr>
        <w:t xml:space="preserve"> </w:t>
      </w:r>
      <w:r w:rsidR="00295483" w:rsidRPr="007D2DF1">
        <w:rPr>
          <w:rFonts w:ascii="Cambria" w:hAnsi="Cambria" w:cs="Arial"/>
          <w:sz w:val="24"/>
          <w:szCs w:val="24"/>
        </w:rPr>
        <w:t xml:space="preserve">anteriores a la fecha de presentación de la exoneración. </w:t>
      </w:r>
    </w:p>
    <w:p w14:paraId="0F47000A" w14:textId="165583E9" w:rsidR="000D0C24" w:rsidRPr="007D2DF1" w:rsidRDefault="003B01B9" w:rsidP="00E31F37">
      <w:pPr>
        <w:spacing w:line="240" w:lineRule="auto"/>
        <w:jc w:val="both"/>
        <w:rPr>
          <w:rFonts w:ascii="Cambria" w:hAnsi="Cambria" w:cs="Arial"/>
          <w:sz w:val="24"/>
          <w:szCs w:val="24"/>
        </w:rPr>
      </w:pPr>
      <w:r w:rsidRPr="00445108">
        <w:rPr>
          <w:rFonts w:ascii="Cambria" w:hAnsi="Cambria" w:cs="Arial"/>
          <w:b/>
          <w:bCs/>
          <w:sz w:val="24"/>
          <w:szCs w:val="24"/>
        </w:rPr>
        <w:t xml:space="preserve">Cláusula No. </w:t>
      </w:r>
      <w:r>
        <w:rPr>
          <w:rFonts w:ascii="Cambria" w:hAnsi="Cambria" w:cs="Arial"/>
          <w:b/>
          <w:bCs/>
          <w:sz w:val="24"/>
          <w:szCs w:val="24"/>
        </w:rPr>
        <w:t>18</w:t>
      </w:r>
      <w:r w:rsidR="00295483" w:rsidRPr="007D2DF1">
        <w:rPr>
          <w:rFonts w:ascii="Cambria" w:hAnsi="Cambria" w:cs="Arial"/>
          <w:sz w:val="24"/>
          <w:szCs w:val="24"/>
        </w:rPr>
        <w:t xml:space="preserve">. </w:t>
      </w:r>
      <w:r w:rsidR="00317139" w:rsidRPr="007D2DF1">
        <w:rPr>
          <w:rFonts w:ascii="Cambria" w:hAnsi="Cambria" w:cs="Arial"/>
          <w:sz w:val="24"/>
          <w:szCs w:val="24"/>
        </w:rPr>
        <w:t>LA COOPERATIVA</w:t>
      </w:r>
      <w:r w:rsidR="00295483" w:rsidRPr="007D2DF1">
        <w:rPr>
          <w:rFonts w:ascii="Cambria" w:hAnsi="Cambria" w:cs="Arial"/>
          <w:sz w:val="24"/>
          <w:szCs w:val="24"/>
        </w:rPr>
        <w:t xml:space="preserve"> se hace res</w:t>
      </w:r>
      <w:r w:rsidR="00767F44" w:rsidRPr="007D2DF1">
        <w:rPr>
          <w:rFonts w:ascii="Cambria" w:hAnsi="Cambria" w:cs="Arial"/>
          <w:sz w:val="24"/>
          <w:szCs w:val="24"/>
        </w:rPr>
        <w:t>ponsable únicamente por aquellas transacciones realizada</w:t>
      </w:r>
      <w:r w:rsidR="00ED2FBB" w:rsidRPr="007D2DF1">
        <w:rPr>
          <w:rFonts w:ascii="Cambria" w:hAnsi="Cambria" w:cs="Arial"/>
          <w:sz w:val="24"/>
          <w:szCs w:val="24"/>
        </w:rPr>
        <w:t>s</w:t>
      </w:r>
      <w:r>
        <w:rPr>
          <w:rFonts w:ascii="Cambria" w:hAnsi="Cambria" w:cs="Arial"/>
          <w:sz w:val="24"/>
          <w:szCs w:val="24"/>
        </w:rPr>
        <w:t xml:space="preserve"> </w:t>
      </w:r>
      <w:r w:rsidR="00767F44" w:rsidRPr="007D2DF1">
        <w:rPr>
          <w:rFonts w:ascii="Cambria" w:hAnsi="Cambria" w:cs="Arial"/>
          <w:sz w:val="24"/>
          <w:szCs w:val="24"/>
        </w:rPr>
        <w:t>en cualquiera de las filiales, ventanillas</w:t>
      </w:r>
      <w:r>
        <w:rPr>
          <w:rFonts w:ascii="Cambria" w:hAnsi="Cambria" w:cs="Arial"/>
          <w:sz w:val="24"/>
          <w:szCs w:val="24"/>
        </w:rPr>
        <w:t xml:space="preserve"> y</w:t>
      </w:r>
      <w:r w:rsidR="00E064FC" w:rsidRPr="007D2DF1">
        <w:rPr>
          <w:rFonts w:ascii="Cambria" w:hAnsi="Cambria" w:cs="Arial"/>
          <w:sz w:val="24"/>
          <w:szCs w:val="24"/>
        </w:rPr>
        <w:t xml:space="preserve"> </w:t>
      </w:r>
      <w:r w:rsidR="00295483" w:rsidRPr="007D2DF1">
        <w:rPr>
          <w:rFonts w:ascii="Cambria" w:hAnsi="Cambria" w:cs="Arial"/>
          <w:sz w:val="24"/>
          <w:szCs w:val="24"/>
        </w:rPr>
        <w:t>puntos</w:t>
      </w:r>
      <w:r>
        <w:rPr>
          <w:rFonts w:ascii="Cambria" w:hAnsi="Cambria" w:cs="Arial"/>
          <w:sz w:val="24"/>
          <w:szCs w:val="24"/>
        </w:rPr>
        <w:t xml:space="preserve"> </w:t>
      </w:r>
      <w:r w:rsidR="00295483" w:rsidRPr="007D2DF1">
        <w:rPr>
          <w:rFonts w:ascii="Cambria" w:hAnsi="Cambria" w:cs="Arial"/>
          <w:sz w:val="24"/>
          <w:szCs w:val="24"/>
        </w:rPr>
        <w:t>de servicio autorizados</w:t>
      </w:r>
      <w:r w:rsidR="00ED2FBB" w:rsidRPr="007D2DF1">
        <w:rPr>
          <w:rFonts w:ascii="Cambria" w:hAnsi="Cambria" w:cs="Arial"/>
          <w:sz w:val="24"/>
          <w:szCs w:val="24"/>
        </w:rPr>
        <w:t xml:space="preserve"> como ser</w:t>
      </w:r>
      <w:r w:rsidR="000D0C24" w:rsidRPr="007D2DF1">
        <w:rPr>
          <w:rFonts w:ascii="Cambria" w:hAnsi="Cambria" w:cs="Arial"/>
          <w:sz w:val="24"/>
          <w:szCs w:val="24"/>
        </w:rPr>
        <w:t>:</w:t>
      </w:r>
    </w:p>
    <w:p w14:paraId="5EFF18BA" w14:textId="3282C781" w:rsidR="000D0C24" w:rsidRPr="007D2DF1" w:rsidRDefault="000D0C24" w:rsidP="007D2DF1">
      <w:pPr>
        <w:pStyle w:val="Prrafodelista"/>
        <w:numPr>
          <w:ilvl w:val="0"/>
          <w:numId w:val="1"/>
        </w:numPr>
        <w:spacing w:after="0" w:line="240" w:lineRule="auto"/>
        <w:jc w:val="both"/>
        <w:rPr>
          <w:rFonts w:ascii="Cambria" w:hAnsi="Cambria" w:cs="Arial"/>
          <w:sz w:val="24"/>
          <w:szCs w:val="24"/>
        </w:rPr>
      </w:pPr>
      <w:r w:rsidRPr="007D2DF1">
        <w:rPr>
          <w:rFonts w:ascii="Cambria" w:hAnsi="Cambria" w:cs="Arial"/>
          <w:sz w:val="24"/>
          <w:szCs w:val="24"/>
        </w:rPr>
        <w:t>Oficina Principal Filial Alameda</w:t>
      </w:r>
      <w:r w:rsidR="00795793" w:rsidRPr="007D2DF1">
        <w:rPr>
          <w:rFonts w:ascii="Cambria" w:hAnsi="Cambria" w:cs="Arial"/>
          <w:sz w:val="24"/>
          <w:szCs w:val="24"/>
        </w:rPr>
        <w:t>.</w:t>
      </w:r>
    </w:p>
    <w:p w14:paraId="0BDA0026" w14:textId="5A380774" w:rsidR="000D0C24" w:rsidRPr="007D2DF1" w:rsidRDefault="000D0C24" w:rsidP="007D2DF1">
      <w:pPr>
        <w:pStyle w:val="Prrafodelista"/>
        <w:numPr>
          <w:ilvl w:val="0"/>
          <w:numId w:val="1"/>
        </w:numPr>
        <w:spacing w:after="0" w:line="240" w:lineRule="auto"/>
        <w:jc w:val="both"/>
        <w:rPr>
          <w:rFonts w:ascii="Cambria" w:hAnsi="Cambria" w:cs="Arial"/>
          <w:sz w:val="24"/>
          <w:szCs w:val="24"/>
        </w:rPr>
      </w:pPr>
      <w:r w:rsidRPr="007D2DF1">
        <w:rPr>
          <w:rFonts w:ascii="Cambria" w:hAnsi="Cambria" w:cs="Arial"/>
          <w:sz w:val="24"/>
          <w:szCs w:val="24"/>
        </w:rPr>
        <w:t>Filial Centro Tegucigalpa</w:t>
      </w:r>
      <w:r w:rsidR="00795793" w:rsidRPr="007D2DF1">
        <w:rPr>
          <w:rFonts w:ascii="Cambria" w:hAnsi="Cambria" w:cs="Arial"/>
          <w:sz w:val="24"/>
          <w:szCs w:val="24"/>
        </w:rPr>
        <w:t>.</w:t>
      </w:r>
    </w:p>
    <w:p w14:paraId="45445F23" w14:textId="6B9BFC2E" w:rsidR="000D0C24" w:rsidRPr="007D2DF1" w:rsidRDefault="000D0C24" w:rsidP="007D2DF1">
      <w:pPr>
        <w:pStyle w:val="Prrafodelista"/>
        <w:numPr>
          <w:ilvl w:val="0"/>
          <w:numId w:val="1"/>
        </w:numPr>
        <w:spacing w:after="0" w:line="240" w:lineRule="auto"/>
        <w:jc w:val="both"/>
        <w:rPr>
          <w:rFonts w:ascii="Cambria" w:hAnsi="Cambria" w:cs="Arial"/>
          <w:sz w:val="24"/>
          <w:szCs w:val="24"/>
        </w:rPr>
      </w:pPr>
      <w:r w:rsidRPr="007D2DF1">
        <w:rPr>
          <w:rFonts w:ascii="Cambria" w:hAnsi="Cambria" w:cs="Arial"/>
          <w:sz w:val="24"/>
          <w:szCs w:val="24"/>
        </w:rPr>
        <w:t xml:space="preserve">Filial Zonal </w:t>
      </w:r>
      <w:r w:rsidR="00795793" w:rsidRPr="007D2DF1">
        <w:rPr>
          <w:rFonts w:ascii="Cambria" w:hAnsi="Cambria" w:cs="Arial"/>
          <w:sz w:val="24"/>
          <w:szCs w:val="24"/>
        </w:rPr>
        <w:t>Belén.</w:t>
      </w:r>
    </w:p>
    <w:p w14:paraId="683E0C2D" w14:textId="6FB902E7" w:rsidR="000D0C24" w:rsidRPr="007D2DF1" w:rsidRDefault="000D0C24" w:rsidP="007D2DF1">
      <w:pPr>
        <w:pStyle w:val="Prrafodelista"/>
        <w:numPr>
          <w:ilvl w:val="0"/>
          <w:numId w:val="1"/>
        </w:numPr>
        <w:spacing w:after="0" w:line="240" w:lineRule="auto"/>
        <w:jc w:val="both"/>
        <w:rPr>
          <w:rFonts w:ascii="Cambria" w:hAnsi="Cambria" w:cs="Arial"/>
          <w:sz w:val="24"/>
          <w:szCs w:val="24"/>
        </w:rPr>
      </w:pPr>
      <w:r w:rsidRPr="007D2DF1">
        <w:rPr>
          <w:rFonts w:ascii="Cambria" w:hAnsi="Cambria" w:cs="Arial"/>
          <w:sz w:val="24"/>
          <w:szCs w:val="24"/>
        </w:rPr>
        <w:t>Filial Jacaleapa</w:t>
      </w:r>
      <w:r w:rsidR="00795793" w:rsidRPr="007D2DF1">
        <w:rPr>
          <w:rFonts w:ascii="Cambria" w:hAnsi="Cambria" w:cs="Arial"/>
          <w:sz w:val="24"/>
          <w:szCs w:val="24"/>
        </w:rPr>
        <w:t>.</w:t>
      </w:r>
    </w:p>
    <w:p w14:paraId="49AAB6FF" w14:textId="56AE1719" w:rsidR="00795793" w:rsidRPr="007D2DF1" w:rsidRDefault="000D0C24" w:rsidP="007D2DF1">
      <w:pPr>
        <w:pStyle w:val="Prrafodelista"/>
        <w:numPr>
          <w:ilvl w:val="0"/>
          <w:numId w:val="1"/>
        </w:numPr>
        <w:spacing w:after="0" w:line="240" w:lineRule="auto"/>
        <w:jc w:val="both"/>
        <w:rPr>
          <w:rFonts w:ascii="Cambria" w:hAnsi="Cambria" w:cs="Arial"/>
          <w:sz w:val="24"/>
          <w:szCs w:val="24"/>
        </w:rPr>
      </w:pPr>
      <w:r w:rsidRPr="007D2DF1">
        <w:rPr>
          <w:rFonts w:ascii="Cambria" w:hAnsi="Cambria" w:cs="Arial"/>
          <w:sz w:val="24"/>
          <w:szCs w:val="24"/>
        </w:rPr>
        <w:t>Filial 4ta Avenida de Comayagüela</w:t>
      </w:r>
      <w:r w:rsidR="00795793" w:rsidRPr="007D2DF1">
        <w:rPr>
          <w:rFonts w:ascii="Cambria" w:hAnsi="Cambria" w:cs="Arial"/>
          <w:sz w:val="24"/>
          <w:szCs w:val="24"/>
        </w:rPr>
        <w:t>.</w:t>
      </w:r>
    </w:p>
    <w:p w14:paraId="3CD9444D" w14:textId="71D36A9E" w:rsidR="000D0C24" w:rsidRPr="007D2DF1" w:rsidRDefault="000D0C24" w:rsidP="007D2DF1">
      <w:pPr>
        <w:pStyle w:val="Prrafodelista"/>
        <w:numPr>
          <w:ilvl w:val="0"/>
          <w:numId w:val="1"/>
        </w:numPr>
        <w:spacing w:after="0" w:line="240" w:lineRule="auto"/>
        <w:jc w:val="both"/>
        <w:rPr>
          <w:rFonts w:ascii="Cambria" w:hAnsi="Cambria" w:cs="Arial"/>
          <w:sz w:val="24"/>
          <w:szCs w:val="24"/>
        </w:rPr>
      </w:pPr>
      <w:r w:rsidRPr="007D2DF1">
        <w:rPr>
          <w:rFonts w:ascii="Cambria" w:hAnsi="Cambria" w:cs="Arial"/>
          <w:sz w:val="24"/>
          <w:szCs w:val="24"/>
        </w:rPr>
        <w:t>Filial Plaza del Sol</w:t>
      </w:r>
      <w:r w:rsidR="00795793" w:rsidRPr="007D2DF1">
        <w:rPr>
          <w:rFonts w:ascii="Cambria" w:hAnsi="Cambria" w:cs="Arial"/>
          <w:sz w:val="24"/>
          <w:szCs w:val="24"/>
        </w:rPr>
        <w:t>.</w:t>
      </w:r>
    </w:p>
    <w:p w14:paraId="761E237F" w14:textId="1D160BE7" w:rsidR="000D0C24" w:rsidRPr="007D2DF1" w:rsidRDefault="000D0C24" w:rsidP="007D2DF1">
      <w:pPr>
        <w:pStyle w:val="Prrafodelista"/>
        <w:numPr>
          <w:ilvl w:val="0"/>
          <w:numId w:val="1"/>
        </w:numPr>
        <w:spacing w:after="0" w:line="240" w:lineRule="auto"/>
        <w:jc w:val="both"/>
        <w:rPr>
          <w:rFonts w:ascii="Cambria" w:hAnsi="Cambria" w:cs="Arial"/>
          <w:sz w:val="24"/>
          <w:szCs w:val="24"/>
        </w:rPr>
      </w:pPr>
      <w:r w:rsidRPr="007D2DF1">
        <w:rPr>
          <w:rFonts w:ascii="Cambria" w:hAnsi="Cambria" w:cs="Arial"/>
          <w:sz w:val="24"/>
          <w:szCs w:val="24"/>
        </w:rPr>
        <w:t>Filial Plaza Centro San Pedro Sula</w:t>
      </w:r>
      <w:r w:rsidR="00795793" w:rsidRPr="007D2DF1">
        <w:rPr>
          <w:rFonts w:ascii="Cambria" w:hAnsi="Cambria" w:cs="Arial"/>
          <w:sz w:val="24"/>
          <w:szCs w:val="24"/>
        </w:rPr>
        <w:t>.</w:t>
      </w:r>
    </w:p>
    <w:p w14:paraId="7DA04928" w14:textId="4B65D7D6" w:rsidR="000D0C24" w:rsidRPr="007D2DF1" w:rsidRDefault="000D0C24" w:rsidP="007D2DF1">
      <w:pPr>
        <w:pStyle w:val="Prrafodelista"/>
        <w:numPr>
          <w:ilvl w:val="0"/>
          <w:numId w:val="1"/>
        </w:numPr>
        <w:spacing w:after="0" w:line="240" w:lineRule="auto"/>
        <w:jc w:val="both"/>
        <w:rPr>
          <w:rFonts w:ascii="Cambria" w:hAnsi="Cambria" w:cs="Arial"/>
          <w:sz w:val="24"/>
          <w:szCs w:val="24"/>
        </w:rPr>
      </w:pPr>
      <w:r w:rsidRPr="007D2DF1">
        <w:rPr>
          <w:rFonts w:ascii="Cambria" w:hAnsi="Cambria" w:cs="Arial"/>
          <w:sz w:val="24"/>
          <w:szCs w:val="24"/>
        </w:rPr>
        <w:t>Ventanilla Perisur</w:t>
      </w:r>
      <w:r w:rsidR="00795793" w:rsidRPr="007D2DF1">
        <w:rPr>
          <w:rFonts w:ascii="Cambria" w:hAnsi="Cambria" w:cs="Arial"/>
          <w:sz w:val="24"/>
          <w:szCs w:val="24"/>
        </w:rPr>
        <w:t>.</w:t>
      </w:r>
    </w:p>
    <w:p w14:paraId="44A54907" w14:textId="09A9FB4C" w:rsidR="00795793" w:rsidRPr="007D2DF1" w:rsidRDefault="00795793" w:rsidP="007D2DF1">
      <w:pPr>
        <w:pStyle w:val="Prrafodelista"/>
        <w:numPr>
          <w:ilvl w:val="0"/>
          <w:numId w:val="1"/>
        </w:numPr>
        <w:spacing w:after="0" w:line="240" w:lineRule="auto"/>
        <w:jc w:val="both"/>
        <w:rPr>
          <w:rFonts w:ascii="Cambria" w:hAnsi="Cambria" w:cs="Arial"/>
          <w:sz w:val="24"/>
          <w:szCs w:val="24"/>
        </w:rPr>
      </w:pPr>
      <w:r w:rsidRPr="007D2DF1">
        <w:rPr>
          <w:rFonts w:ascii="Cambria" w:hAnsi="Cambria" w:cs="Arial"/>
          <w:sz w:val="24"/>
          <w:szCs w:val="24"/>
        </w:rPr>
        <w:t>Ventanilla San Isidro.</w:t>
      </w:r>
    </w:p>
    <w:p w14:paraId="0A54D21D" w14:textId="591A5119" w:rsidR="000D0C24" w:rsidRPr="007D2DF1" w:rsidRDefault="000D0C24" w:rsidP="007D2DF1">
      <w:pPr>
        <w:pStyle w:val="Prrafodelista"/>
        <w:numPr>
          <w:ilvl w:val="0"/>
          <w:numId w:val="1"/>
        </w:numPr>
        <w:spacing w:after="0" w:line="240" w:lineRule="auto"/>
        <w:jc w:val="both"/>
        <w:rPr>
          <w:rFonts w:ascii="Cambria" w:hAnsi="Cambria" w:cs="Arial"/>
          <w:sz w:val="24"/>
          <w:szCs w:val="24"/>
        </w:rPr>
      </w:pPr>
      <w:r w:rsidRPr="007D2DF1">
        <w:rPr>
          <w:rFonts w:ascii="Cambria" w:hAnsi="Cambria" w:cs="Arial"/>
          <w:sz w:val="24"/>
          <w:szCs w:val="24"/>
        </w:rPr>
        <w:t>Ventanilla Medina</w:t>
      </w:r>
      <w:r w:rsidR="00795793" w:rsidRPr="007D2DF1">
        <w:rPr>
          <w:rFonts w:ascii="Cambria" w:hAnsi="Cambria" w:cs="Arial"/>
          <w:sz w:val="24"/>
          <w:szCs w:val="24"/>
        </w:rPr>
        <w:t>.</w:t>
      </w:r>
    </w:p>
    <w:p w14:paraId="730D60B9" w14:textId="585F72AB" w:rsidR="000D0C24" w:rsidRPr="007D2DF1" w:rsidRDefault="000D0C24" w:rsidP="007D2DF1">
      <w:pPr>
        <w:pStyle w:val="Prrafodelista"/>
        <w:numPr>
          <w:ilvl w:val="0"/>
          <w:numId w:val="1"/>
        </w:numPr>
        <w:spacing w:after="0" w:line="240" w:lineRule="auto"/>
        <w:jc w:val="both"/>
        <w:rPr>
          <w:rFonts w:ascii="Cambria" w:hAnsi="Cambria" w:cs="Arial"/>
          <w:sz w:val="24"/>
          <w:szCs w:val="24"/>
        </w:rPr>
      </w:pPr>
      <w:r w:rsidRPr="007D2DF1">
        <w:rPr>
          <w:rFonts w:ascii="Cambria" w:hAnsi="Cambria" w:cs="Arial"/>
          <w:sz w:val="24"/>
          <w:szCs w:val="24"/>
        </w:rPr>
        <w:t>Ventanilla Guamilito.</w:t>
      </w:r>
    </w:p>
    <w:p w14:paraId="788F4B2F" w14:textId="77777777" w:rsidR="003B01B9" w:rsidRDefault="003B01B9" w:rsidP="00C11507">
      <w:pPr>
        <w:spacing w:after="0" w:line="240" w:lineRule="auto"/>
        <w:jc w:val="both"/>
        <w:rPr>
          <w:rFonts w:ascii="Cambria" w:hAnsi="Cambria" w:cs="Arial"/>
          <w:sz w:val="24"/>
          <w:szCs w:val="24"/>
        </w:rPr>
      </w:pPr>
    </w:p>
    <w:p w14:paraId="7E7D336D" w14:textId="2C592789" w:rsidR="00E31F37" w:rsidRPr="00992A68" w:rsidRDefault="000D0C24" w:rsidP="00C11507">
      <w:pPr>
        <w:spacing w:after="0" w:line="240" w:lineRule="auto"/>
        <w:jc w:val="both"/>
        <w:rPr>
          <w:rFonts w:ascii="Cambria" w:hAnsi="Cambria" w:cs="Arial"/>
          <w:sz w:val="24"/>
          <w:szCs w:val="24"/>
        </w:rPr>
      </w:pPr>
      <w:r w:rsidRPr="00D10C1F">
        <w:rPr>
          <w:rFonts w:ascii="Cambria" w:hAnsi="Cambria" w:cs="Arial"/>
          <w:sz w:val="24"/>
          <w:szCs w:val="24"/>
        </w:rPr>
        <w:t xml:space="preserve">215 puntos de servicio a través de UNIRED, integrados por todas las cooperativas </w:t>
      </w:r>
      <w:r w:rsidR="00992A68" w:rsidRPr="00D10C1F">
        <w:rPr>
          <w:rFonts w:ascii="Cambria" w:hAnsi="Cambria" w:cs="Arial"/>
          <w:sz w:val="24"/>
          <w:szCs w:val="24"/>
        </w:rPr>
        <w:t>en alianza con la Federación de Cooperativas de Ahorro y Crédito de Honduras, Ltda.</w:t>
      </w:r>
      <w:r w:rsidRPr="00D10C1F">
        <w:rPr>
          <w:rFonts w:ascii="Cambria" w:hAnsi="Cambria" w:cs="Arial"/>
          <w:sz w:val="24"/>
          <w:szCs w:val="24"/>
        </w:rPr>
        <w:t xml:space="preserve"> FACACH</w:t>
      </w:r>
      <w:r w:rsidR="003B01B9" w:rsidRPr="00D10C1F">
        <w:rPr>
          <w:rFonts w:ascii="Cambria" w:hAnsi="Cambria" w:cs="Arial"/>
          <w:sz w:val="24"/>
          <w:szCs w:val="24"/>
        </w:rPr>
        <w:t>,</w:t>
      </w:r>
      <w:r w:rsidRPr="00D10C1F">
        <w:rPr>
          <w:rFonts w:ascii="Cambria" w:hAnsi="Cambria" w:cs="Arial"/>
          <w:sz w:val="24"/>
          <w:szCs w:val="24"/>
        </w:rPr>
        <w:t xml:space="preserve"> localizados en los 1</w:t>
      </w:r>
      <w:r w:rsidR="00992A68" w:rsidRPr="00D10C1F">
        <w:rPr>
          <w:rFonts w:ascii="Cambria" w:hAnsi="Cambria" w:cs="Arial"/>
          <w:sz w:val="24"/>
          <w:szCs w:val="24"/>
        </w:rPr>
        <w:t>7</w:t>
      </w:r>
      <w:r w:rsidRPr="00D10C1F">
        <w:rPr>
          <w:rFonts w:ascii="Cambria" w:hAnsi="Cambria" w:cs="Arial"/>
          <w:sz w:val="24"/>
          <w:szCs w:val="24"/>
        </w:rPr>
        <w:t xml:space="preserve"> departamentos de Honduras.</w:t>
      </w:r>
    </w:p>
    <w:p w14:paraId="62AB264A" w14:textId="77777777" w:rsidR="00C11507" w:rsidRDefault="00C11507" w:rsidP="00C11507">
      <w:pPr>
        <w:spacing w:after="0" w:line="240" w:lineRule="auto"/>
        <w:jc w:val="both"/>
        <w:rPr>
          <w:rFonts w:ascii="Cambria" w:hAnsi="Cambria" w:cs="Arial"/>
          <w:sz w:val="24"/>
          <w:szCs w:val="24"/>
        </w:rPr>
      </w:pPr>
    </w:p>
    <w:p w14:paraId="2C3C3037" w14:textId="4BB38350" w:rsidR="00295483" w:rsidRPr="007D2DF1" w:rsidRDefault="003B01B9" w:rsidP="007D2DF1">
      <w:pPr>
        <w:spacing w:line="240" w:lineRule="auto"/>
        <w:jc w:val="both"/>
        <w:rPr>
          <w:rFonts w:ascii="Cambria" w:hAnsi="Cambria" w:cs="Arial"/>
          <w:sz w:val="24"/>
          <w:szCs w:val="24"/>
        </w:rPr>
      </w:pPr>
      <w:r w:rsidRPr="00445108">
        <w:rPr>
          <w:rFonts w:ascii="Cambria" w:hAnsi="Cambria" w:cs="Arial"/>
          <w:b/>
          <w:bCs/>
          <w:sz w:val="24"/>
          <w:szCs w:val="24"/>
        </w:rPr>
        <w:t xml:space="preserve">Cláusula No. </w:t>
      </w:r>
      <w:r>
        <w:rPr>
          <w:rFonts w:ascii="Cambria" w:hAnsi="Cambria" w:cs="Arial"/>
          <w:b/>
          <w:bCs/>
          <w:sz w:val="24"/>
          <w:szCs w:val="24"/>
        </w:rPr>
        <w:t>19</w:t>
      </w:r>
      <w:r w:rsidR="00295483" w:rsidRPr="007D2DF1">
        <w:rPr>
          <w:rFonts w:ascii="Cambria" w:hAnsi="Cambria" w:cs="Arial"/>
          <w:sz w:val="24"/>
          <w:szCs w:val="24"/>
        </w:rPr>
        <w:t>. El registro de firmas de los productos y/o servicios que lo requieran forman parte integral de este contrato,</w:t>
      </w:r>
      <w:r w:rsidR="009236FE" w:rsidRPr="007D2DF1">
        <w:rPr>
          <w:rFonts w:ascii="Cambria" w:hAnsi="Cambria" w:cs="Arial"/>
          <w:sz w:val="24"/>
          <w:szCs w:val="24"/>
        </w:rPr>
        <w:t xml:space="preserve"> </w:t>
      </w:r>
      <w:r w:rsidR="00295483" w:rsidRPr="007D2DF1">
        <w:rPr>
          <w:rFonts w:ascii="Cambria" w:hAnsi="Cambria" w:cs="Arial"/>
          <w:sz w:val="24"/>
          <w:szCs w:val="24"/>
        </w:rPr>
        <w:t xml:space="preserve">aplicable para </w:t>
      </w:r>
      <w:r w:rsidR="00317139" w:rsidRPr="007D2DF1">
        <w:rPr>
          <w:rFonts w:ascii="Cambria" w:hAnsi="Cambria" w:cs="Arial"/>
          <w:sz w:val="24"/>
          <w:szCs w:val="24"/>
        </w:rPr>
        <w:t>EL AFILIADO</w:t>
      </w:r>
      <w:r w:rsidR="00295483" w:rsidRPr="007D2DF1">
        <w:rPr>
          <w:rFonts w:ascii="Cambria" w:hAnsi="Cambria" w:cs="Arial"/>
          <w:sz w:val="24"/>
          <w:szCs w:val="24"/>
        </w:rPr>
        <w:t xml:space="preserve">, así como para aquellas personas autorizadas por </w:t>
      </w:r>
      <w:r w:rsidR="00317139" w:rsidRPr="007D2DF1">
        <w:rPr>
          <w:rFonts w:ascii="Cambria" w:hAnsi="Cambria" w:cs="Arial"/>
          <w:sz w:val="24"/>
          <w:szCs w:val="24"/>
        </w:rPr>
        <w:t>EL AFILIADO</w:t>
      </w:r>
      <w:r w:rsidR="00295483" w:rsidRPr="007D2DF1">
        <w:rPr>
          <w:rFonts w:ascii="Cambria" w:hAnsi="Cambria" w:cs="Arial"/>
          <w:sz w:val="24"/>
          <w:szCs w:val="24"/>
        </w:rPr>
        <w:t xml:space="preserve"> para el uso de</w:t>
      </w:r>
      <w:r w:rsidR="009236FE" w:rsidRPr="007D2DF1">
        <w:rPr>
          <w:rFonts w:ascii="Cambria" w:hAnsi="Cambria" w:cs="Arial"/>
          <w:sz w:val="24"/>
          <w:szCs w:val="24"/>
        </w:rPr>
        <w:t xml:space="preserve"> </w:t>
      </w:r>
      <w:r w:rsidR="00295483" w:rsidRPr="007D2DF1">
        <w:rPr>
          <w:rFonts w:ascii="Cambria" w:hAnsi="Cambria" w:cs="Arial"/>
          <w:sz w:val="24"/>
          <w:szCs w:val="24"/>
        </w:rPr>
        <w:t xml:space="preserve">esta cuenta cuando aplique. Cualquier otorgamiento y revocación de poderes efectuada por </w:t>
      </w:r>
      <w:r w:rsidR="00317139" w:rsidRPr="007D2DF1">
        <w:rPr>
          <w:rFonts w:ascii="Cambria" w:hAnsi="Cambria" w:cs="Arial"/>
          <w:sz w:val="24"/>
          <w:szCs w:val="24"/>
        </w:rPr>
        <w:t>EL AFILIADO</w:t>
      </w:r>
      <w:r w:rsidR="009236FE" w:rsidRPr="007D2DF1">
        <w:rPr>
          <w:rFonts w:ascii="Cambria" w:hAnsi="Cambria" w:cs="Arial"/>
          <w:sz w:val="24"/>
          <w:szCs w:val="24"/>
        </w:rPr>
        <w:t xml:space="preserve">, </w:t>
      </w:r>
      <w:r w:rsidR="00295483" w:rsidRPr="007D2DF1">
        <w:rPr>
          <w:rFonts w:ascii="Cambria" w:hAnsi="Cambria" w:cs="Arial"/>
          <w:sz w:val="24"/>
          <w:szCs w:val="24"/>
        </w:rPr>
        <w:t xml:space="preserve">sólo producirán efectos frente a </w:t>
      </w:r>
      <w:r w:rsidR="00317139" w:rsidRPr="007D2DF1">
        <w:rPr>
          <w:rFonts w:ascii="Cambria" w:hAnsi="Cambria" w:cs="Arial"/>
          <w:sz w:val="24"/>
          <w:szCs w:val="24"/>
        </w:rPr>
        <w:t>LA COOPERATIVA</w:t>
      </w:r>
      <w:r w:rsidR="00295483" w:rsidRPr="007D2DF1">
        <w:rPr>
          <w:rFonts w:ascii="Cambria" w:hAnsi="Cambria" w:cs="Arial"/>
          <w:sz w:val="24"/>
          <w:szCs w:val="24"/>
        </w:rPr>
        <w:t xml:space="preserve"> una vez que dichos cambios han sido notificados por escrito</w:t>
      </w:r>
      <w:r w:rsidR="00E31F37">
        <w:rPr>
          <w:rFonts w:ascii="Cambria" w:hAnsi="Cambria" w:cs="Arial"/>
          <w:sz w:val="24"/>
          <w:szCs w:val="24"/>
        </w:rPr>
        <w:t xml:space="preserve"> y</w:t>
      </w:r>
      <w:r w:rsidR="00B27A40" w:rsidRPr="007D2DF1">
        <w:rPr>
          <w:rFonts w:ascii="Cambria" w:hAnsi="Cambria" w:cs="Arial"/>
          <w:color w:val="FF0000"/>
          <w:sz w:val="24"/>
          <w:szCs w:val="24"/>
        </w:rPr>
        <w:t xml:space="preserve"> </w:t>
      </w:r>
      <w:r w:rsidR="00B27A40" w:rsidRPr="007D2DF1">
        <w:rPr>
          <w:rFonts w:ascii="Cambria" w:hAnsi="Cambria" w:cs="Arial"/>
          <w:sz w:val="24"/>
          <w:szCs w:val="24"/>
        </w:rPr>
        <w:t>de forma legal.</w:t>
      </w:r>
    </w:p>
    <w:p w14:paraId="0987A7CA" w14:textId="412D82DD" w:rsidR="00295483" w:rsidRPr="007D2DF1" w:rsidRDefault="003B01B9" w:rsidP="007D2DF1">
      <w:pPr>
        <w:spacing w:line="240" w:lineRule="auto"/>
        <w:jc w:val="both"/>
        <w:rPr>
          <w:rFonts w:ascii="Cambria" w:hAnsi="Cambria" w:cs="Arial"/>
          <w:sz w:val="24"/>
          <w:szCs w:val="24"/>
        </w:rPr>
      </w:pPr>
      <w:r w:rsidRPr="00445108">
        <w:rPr>
          <w:rFonts w:ascii="Cambria" w:hAnsi="Cambria" w:cs="Arial"/>
          <w:b/>
          <w:bCs/>
          <w:sz w:val="24"/>
          <w:szCs w:val="24"/>
        </w:rPr>
        <w:lastRenderedPageBreak/>
        <w:t xml:space="preserve">Cláusula No. </w:t>
      </w:r>
      <w:r>
        <w:rPr>
          <w:rFonts w:ascii="Cambria" w:hAnsi="Cambria" w:cs="Arial"/>
          <w:b/>
          <w:bCs/>
          <w:sz w:val="24"/>
          <w:szCs w:val="24"/>
        </w:rPr>
        <w:t>20</w:t>
      </w:r>
      <w:r w:rsidR="00295483" w:rsidRPr="003B01B9">
        <w:rPr>
          <w:rFonts w:ascii="Cambria" w:hAnsi="Cambria" w:cs="Arial"/>
          <w:sz w:val="24"/>
          <w:szCs w:val="24"/>
        </w:rPr>
        <w:t xml:space="preserve">. </w:t>
      </w:r>
      <w:r w:rsidR="00317139" w:rsidRPr="003B01B9">
        <w:rPr>
          <w:rFonts w:ascii="Cambria" w:hAnsi="Cambria" w:cs="Arial"/>
          <w:sz w:val="24"/>
          <w:szCs w:val="24"/>
        </w:rPr>
        <w:t>EL AFILIADO</w:t>
      </w:r>
      <w:r w:rsidR="00295483" w:rsidRPr="003B01B9">
        <w:rPr>
          <w:rFonts w:ascii="Cambria" w:hAnsi="Cambria" w:cs="Arial"/>
          <w:sz w:val="24"/>
          <w:szCs w:val="24"/>
        </w:rPr>
        <w:t xml:space="preserve"> entiende y acepta que podrá abrir productos y servicios, así como realizar operaciones a través de las herramientas que </w:t>
      </w:r>
      <w:r w:rsidR="00317139" w:rsidRPr="003B01B9">
        <w:rPr>
          <w:rFonts w:ascii="Cambria" w:hAnsi="Cambria" w:cs="Arial"/>
          <w:sz w:val="24"/>
          <w:szCs w:val="24"/>
        </w:rPr>
        <w:t>LA COOPERATIVA</w:t>
      </w:r>
      <w:r w:rsidR="00295483" w:rsidRPr="003B01B9">
        <w:rPr>
          <w:rFonts w:ascii="Cambria" w:hAnsi="Cambria" w:cs="Arial"/>
          <w:sz w:val="24"/>
          <w:szCs w:val="24"/>
        </w:rPr>
        <w:t xml:space="preserve"> ponga a su disposición para</w:t>
      </w:r>
      <w:r w:rsidR="004D3899" w:rsidRPr="003B01B9">
        <w:rPr>
          <w:rFonts w:ascii="Cambria" w:hAnsi="Cambria" w:cs="Arial"/>
          <w:sz w:val="24"/>
          <w:szCs w:val="24"/>
        </w:rPr>
        <w:t xml:space="preserve"> </w:t>
      </w:r>
      <w:r w:rsidR="00295483" w:rsidRPr="003B01B9">
        <w:rPr>
          <w:rFonts w:ascii="Cambria" w:hAnsi="Cambria" w:cs="Arial"/>
          <w:sz w:val="24"/>
          <w:szCs w:val="24"/>
        </w:rPr>
        <w:t>este efecto.</w:t>
      </w:r>
    </w:p>
    <w:p w14:paraId="343CABBA" w14:textId="10DBDF74" w:rsidR="00295483" w:rsidRPr="007D2DF1" w:rsidRDefault="003B01B9" w:rsidP="007D2DF1">
      <w:pPr>
        <w:spacing w:line="240" w:lineRule="auto"/>
        <w:jc w:val="both"/>
        <w:rPr>
          <w:rFonts w:ascii="Cambria" w:hAnsi="Cambria" w:cs="Arial"/>
          <w:sz w:val="24"/>
          <w:szCs w:val="24"/>
        </w:rPr>
      </w:pPr>
      <w:r w:rsidRPr="00445108">
        <w:rPr>
          <w:rFonts w:ascii="Cambria" w:hAnsi="Cambria" w:cs="Arial"/>
          <w:b/>
          <w:bCs/>
          <w:sz w:val="24"/>
          <w:szCs w:val="24"/>
        </w:rPr>
        <w:t xml:space="preserve">Cláusula No. </w:t>
      </w:r>
      <w:r>
        <w:rPr>
          <w:rFonts w:ascii="Cambria" w:hAnsi="Cambria" w:cs="Arial"/>
          <w:b/>
          <w:bCs/>
          <w:sz w:val="24"/>
          <w:szCs w:val="24"/>
        </w:rPr>
        <w:t>21</w:t>
      </w:r>
      <w:r w:rsidR="00295483" w:rsidRPr="007D2DF1">
        <w:rPr>
          <w:rFonts w:ascii="Cambria" w:hAnsi="Cambria" w:cs="Arial"/>
          <w:sz w:val="24"/>
          <w:szCs w:val="24"/>
        </w:rPr>
        <w:t>.</w:t>
      </w:r>
      <w:r w:rsidR="004D3899" w:rsidRPr="007D2DF1">
        <w:rPr>
          <w:rFonts w:ascii="Cambria" w:hAnsi="Cambria" w:cs="Arial"/>
          <w:sz w:val="24"/>
          <w:szCs w:val="24"/>
        </w:rPr>
        <w:t xml:space="preserve"> </w:t>
      </w:r>
      <w:r w:rsidR="00317139" w:rsidRPr="007D2DF1">
        <w:rPr>
          <w:rFonts w:ascii="Cambria" w:hAnsi="Cambria" w:cs="Arial"/>
          <w:sz w:val="24"/>
          <w:szCs w:val="24"/>
        </w:rPr>
        <w:t>EL AFILIADO</w:t>
      </w:r>
      <w:r w:rsidR="00295483" w:rsidRPr="007D2DF1">
        <w:rPr>
          <w:rFonts w:ascii="Cambria" w:hAnsi="Cambria" w:cs="Arial"/>
          <w:sz w:val="24"/>
          <w:szCs w:val="24"/>
        </w:rPr>
        <w:t xml:space="preserve"> deberá proveer a </w:t>
      </w:r>
      <w:r w:rsidR="00317139" w:rsidRPr="007D2DF1">
        <w:rPr>
          <w:rFonts w:ascii="Cambria" w:hAnsi="Cambria" w:cs="Arial"/>
          <w:sz w:val="24"/>
          <w:szCs w:val="24"/>
        </w:rPr>
        <w:t>LA COOPERATIVA</w:t>
      </w:r>
      <w:r w:rsidR="00295483" w:rsidRPr="007D2DF1">
        <w:rPr>
          <w:rFonts w:ascii="Cambria" w:hAnsi="Cambria" w:cs="Arial"/>
          <w:sz w:val="24"/>
          <w:szCs w:val="24"/>
        </w:rPr>
        <w:t xml:space="preserve"> una dirección física o electrónica para recibir correspondencia, si</w:t>
      </w:r>
      <w:r w:rsidR="004D3899" w:rsidRPr="007D2DF1">
        <w:rPr>
          <w:rFonts w:ascii="Cambria" w:hAnsi="Cambria" w:cs="Arial"/>
          <w:sz w:val="24"/>
          <w:szCs w:val="24"/>
        </w:rPr>
        <w:t xml:space="preserve"> </w:t>
      </w:r>
      <w:r w:rsidR="00295483" w:rsidRPr="007D2DF1">
        <w:rPr>
          <w:rFonts w:ascii="Cambria" w:hAnsi="Cambria" w:cs="Arial"/>
          <w:sz w:val="24"/>
          <w:szCs w:val="24"/>
        </w:rPr>
        <w:t xml:space="preserve">cambia la dirección </w:t>
      </w:r>
      <w:r w:rsidRPr="007D2DF1">
        <w:rPr>
          <w:rFonts w:ascii="Cambria" w:hAnsi="Cambria" w:cs="Arial"/>
          <w:sz w:val="24"/>
          <w:szCs w:val="24"/>
        </w:rPr>
        <w:t>debe</w:t>
      </w:r>
      <w:r>
        <w:rPr>
          <w:rFonts w:ascii="Cambria" w:hAnsi="Cambria" w:cs="Arial"/>
          <w:sz w:val="24"/>
          <w:szCs w:val="24"/>
        </w:rPr>
        <w:t>rá</w:t>
      </w:r>
      <w:r w:rsidR="00295483" w:rsidRPr="007D2DF1">
        <w:rPr>
          <w:rFonts w:ascii="Cambria" w:hAnsi="Cambria" w:cs="Arial"/>
          <w:sz w:val="24"/>
          <w:szCs w:val="24"/>
        </w:rPr>
        <w:t xml:space="preserve"> notificarlo a </w:t>
      </w:r>
      <w:r w:rsidR="00317139" w:rsidRPr="007D2DF1">
        <w:rPr>
          <w:rFonts w:ascii="Cambria" w:hAnsi="Cambria" w:cs="Arial"/>
          <w:sz w:val="24"/>
          <w:szCs w:val="24"/>
        </w:rPr>
        <w:t>LA COOPERATIVA</w:t>
      </w:r>
      <w:r>
        <w:rPr>
          <w:rFonts w:ascii="Cambria" w:hAnsi="Cambria" w:cs="Arial"/>
          <w:sz w:val="24"/>
          <w:szCs w:val="24"/>
        </w:rPr>
        <w:t xml:space="preserve"> y realizar la actualización de datos en el sistema</w:t>
      </w:r>
      <w:r w:rsidR="00295483" w:rsidRPr="007D2DF1">
        <w:rPr>
          <w:rFonts w:ascii="Cambria" w:hAnsi="Cambria" w:cs="Arial"/>
          <w:sz w:val="24"/>
          <w:szCs w:val="24"/>
        </w:rPr>
        <w:t xml:space="preserve">. </w:t>
      </w:r>
      <w:r w:rsidR="00317139" w:rsidRPr="007D2DF1">
        <w:rPr>
          <w:rFonts w:ascii="Cambria" w:hAnsi="Cambria" w:cs="Arial"/>
          <w:sz w:val="24"/>
          <w:szCs w:val="24"/>
        </w:rPr>
        <w:t>EL AFILIADO</w:t>
      </w:r>
      <w:r w:rsidR="00295483" w:rsidRPr="007D2DF1">
        <w:rPr>
          <w:rFonts w:ascii="Cambria" w:hAnsi="Cambria" w:cs="Arial"/>
          <w:sz w:val="24"/>
          <w:szCs w:val="24"/>
        </w:rPr>
        <w:t xml:space="preserve"> acepta que se considerarán válidas</w:t>
      </w:r>
      <w:r w:rsidR="004D3899" w:rsidRPr="007D2DF1">
        <w:rPr>
          <w:rFonts w:ascii="Cambria" w:hAnsi="Cambria" w:cs="Arial"/>
          <w:sz w:val="24"/>
          <w:szCs w:val="24"/>
        </w:rPr>
        <w:t xml:space="preserve"> </w:t>
      </w:r>
      <w:r w:rsidR="00295483" w:rsidRPr="007D2DF1">
        <w:rPr>
          <w:rFonts w:ascii="Cambria" w:hAnsi="Cambria" w:cs="Arial"/>
          <w:sz w:val="24"/>
          <w:szCs w:val="24"/>
        </w:rPr>
        <w:t xml:space="preserve">y surtirán sus efectos todas las comunicaciones que se le hagan a la dirección notificada a </w:t>
      </w:r>
      <w:r w:rsidR="004D3899" w:rsidRPr="007D2DF1">
        <w:rPr>
          <w:rFonts w:ascii="Cambria" w:hAnsi="Cambria" w:cs="Arial"/>
          <w:sz w:val="24"/>
          <w:szCs w:val="24"/>
        </w:rPr>
        <w:t>LA COOPERATIVA</w:t>
      </w:r>
      <w:r w:rsidR="00295483" w:rsidRPr="007D2DF1">
        <w:rPr>
          <w:rFonts w:ascii="Cambria" w:hAnsi="Cambria" w:cs="Arial"/>
          <w:sz w:val="24"/>
          <w:szCs w:val="24"/>
        </w:rPr>
        <w:t xml:space="preserve"> y registrada en su cuenta.</w:t>
      </w:r>
    </w:p>
    <w:p w14:paraId="1694D304" w14:textId="755512AB" w:rsidR="00295483" w:rsidRPr="007D2DF1" w:rsidRDefault="00082C7F" w:rsidP="007D2DF1">
      <w:pPr>
        <w:spacing w:line="240" w:lineRule="auto"/>
        <w:jc w:val="both"/>
        <w:rPr>
          <w:rFonts w:ascii="Cambria" w:hAnsi="Cambria" w:cs="Arial"/>
          <w:sz w:val="24"/>
          <w:szCs w:val="24"/>
        </w:rPr>
      </w:pPr>
      <w:r w:rsidRPr="00445108">
        <w:rPr>
          <w:rFonts w:ascii="Cambria" w:hAnsi="Cambria" w:cs="Arial"/>
          <w:b/>
          <w:bCs/>
          <w:sz w:val="24"/>
          <w:szCs w:val="24"/>
        </w:rPr>
        <w:t xml:space="preserve">Cláusula No. </w:t>
      </w:r>
      <w:r>
        <w:rPr>
          <w:rFonts w:ascii="Cambria" w:hAnsi="Cambria" w:cs="Arial"/>
          <w:b/>
          <w:bCs/>
          <w:sz w:val="24"/>
          <w:szCs w:val="24"/>
        </w:rPr>
        <w:t>22</w:t>
      </w:r>
      <w:r w:rsidR="00295483" w:rsidRPr="007D2DF1">
        <w:rPr>
          <w:rFonts w:ascii="Cambria" w:hAnsi="Cambria" w:cs="Arial"/>
          <w:sz w:val="24"/>
          <w:szCs w:val="24"/>
        </w:rPr>
        <w:t xml:space="preserve">. </w:t>
      </w:r>
      <w:r w:rsidR="00317139" w:rsidRPr="007D2DF1">
        <w:rPr>
          <w:rFonts w:ascii="Cambria" w:hAnsi="Cambria" w:cs="Arial"/>
          <w:sz w:val="24"/>
          <w:szCs w:val="24"/>
        </w:rPr>
        <w:t>EL AFILIADO</w:t>
      </w:r>
      <w:r w:rsidR="00295483" w:rsidRPr="007D2DF1">
        <w:rPr>
          <w:rFonts w:ascii="Cambria" w:hAnsi="Cambria" w:cs="Arial"/>
          <w:sz w:val="24"/>
          <w:szCs w:val="24"/>
        </w:rPr>
        <w:t xml:space="preserve"> autoriza a </w:t>
      </w:r>
      <w:r w:rsidR="00317139" w:rsidRPr="007D2DF1">
        <w:rPr>
          <w:rFonts w:ascii="Cambria" w:hAnsi="Cambria" w:cs="Arial"/>
          <w:sz w:val="24"/>
          <w:szCs w:val="24"/>
        </w:rPr>
        <w:t>LA COOPERATIVA</w:t>
      </w:r>
      <w:r w:rsidR="00295483" w:rsidRPr="007D2DF1">
        <w:rPr>
          <w:rFonts w:ascii="Cambria" w:hAnsi="Cambria" w:cs="Arial"/>
          <w:sz w:val="24"/>
          <w:szCs w:val="24"/>
        </w:rPr>
        <w:t xml:space="preserve"> a enviar</w:t>
      </w:r>
      <w:r w:rsidR="009D2855">
        <w:rPr>
          <w:rFonts w:ascii="Cambria" w:hAnsi="Cambria" w:cs="Arial"/>
          <w:sz w:val="24"/>
          <w:szCs w:val="24"/>
        </w:rPr>
        <w:t>le</w:t>
      </w:r>
      <w:r w:rsidR="00295483" w:rsidRPr="007D2DF1">
        <w:rPr>
          <w:rFonts w:ascii="Cambria" w:hAnsi="Cambria" w:cs="Arial"/>
          <w:sz w:val="24"/>
          <w:szCs w:val="24"/>
        </w:rPr>
        <w:t xml:space="preserve"> información de productos</w:t>
      </w:r>
      <w:r w:rsidR="009D2855">
        <w:rPr>
          <w:rFonts w:ascii="Cambria" w:hAnsi="Cambria" w:cs="Arial"/>
          <w:sz w:val="24"/>
          <w:szCs w:val="24"/>
        </w:rPr>
        <w:t xml:space="preserve">, </w:t>
      </w:r>
      <w:r w:rsidR="00295483" w:rsidRPr="007D2DF1">
        <w:rPr>
          <w:rFonts w:ascii="Cambria" w:hAnsi="Cambria" w:cs="Arial"/>
          <w:sz w:val="24"/>
          <w:szCs w:val="24"/>
        </w:rPr>
        <w:t>servicio</w:t>
      </w:r>
      <w:r w:rsidR="009D2855">
        <w:rPr>
          <w:rFonts w:ascii="Cambria" w:hAnsi="Cambria" w:cs="Arial"/>
          <w:sz w:val="24"/>
          <w:szCs w:val="24"/>
        </w:rPr>
        <w:t>, campañas</w:t>
      </w:r>
      <w:r>
        <w:rPr>
          <w:rFonts w:ascii="Cambria" w:hAnsi="Cambria" w:cs="Arial"/>
          <w:sz w:val="24"/>
          <w:szCs w:val="24"/>
        </w:rPr>
        <w:t xml:space="preserve"> </w:t>
      </w:r>
      <w:r w:rsidR="009D2855">
        <w:rPr>
          <w:rFonts w:ascii="Cambria" w:hAnsi="Cambria" w:cs="Arial"/>
          <w:sz w:val="24"/>
          <w:szCs w:val="24"/>
        </w:rPr>
        <w:t>publi</w:t>
      </w:r>
      <w:r>
        <w:rPr>
          <w:rFonts w:ascii="Cambria" w:hAnsi="Cambria" w:cs="Arial"/>
          <w:sz w:val="24"/>
          <w:szCs w:val="24"/>
        </w:rPr>
        <w:t>citarias</w:t>
      </w:r>
      <w:r w:rsidR="009D2855">
        <w:rPr>
          <w:rFonts w:ascii="Cambria" w:hAnsi="Cambria" w:cs="Arial"/>
          <w:sz w:val="24"/>
          <w:szCs w:val="24"/>
        </w:rPr>
        <w:t xml:space="preserve"> y gestiones de cobros,</w:t>
      </w:r>
      <w:r>
        <w:rPr>
          <w:rFonts w:ascii="Cambria" w:hAnsi="Cambria" w:cs="Arial"/>
          <w:sz w:val="24"/>
          <w:szCs w:val="24"/>
        </w:rPr>
        <w:t xml:space="preserve"> </w:t>
      </w:r>
      <w:r w:rsidR="00295483" w:rsidRPr="007D2DF1">
        <w:rPr>
          <w:rFonts w:ascii="Cambria" w:hAnsi="Cambria" w:cs="Arial"/>
          <w:sz w:val="24"/>
          <w:szCs w:val="24"/>
        </w:rPr>
        <w:t>a través de llamadas</w:t>
      </w:r>
      <w:r w:rsidR="004D3899" w:rsidRPr="007D2DF1">
        <w:rPr>
          <w:rFonts w:ascii="Cambria" w:hAnsi="Cambria" w:cs="Arial"/>
          <w:sz w:val="24"/>
          <w:szCs w:val="24"/>
        </w:rPr>
        <w:t xml:space="preserve"> </w:t>
      </w:r>
      <w:r w:rsidR="00295483" w:rsidRPr="007D2DF1">
        <w:rPr>
          <w:rFonts w:ascii="Cambria" w:hAnsi="Cambria" w:cs="Arial"/>
          <w:sz w:val="24"/>
          <w:szCs w:val="24"/>
        </w:rPr>
        <w:t>telefónicas,</w:t>
      </w:r>
      <w:r w:rsidR="009D2855">
        <w:rPr>
          <w:rFonts w:ascii="Cambria" w:hAnsi="Cambria" w:cs="Arial"/>
          <w:sz w:val="24"/>
          <w:szCs w:val="24"/>
        </w:rPr>
        <w:t xml:space="preserve"> redes sociales</w:t>
      </w:r>
      <w:r>
        <w:rPr>
          <w:rFonts w:ascii="Cambria" w:hAnsi="Cambria" w:cs="Arial"/>
          <w:sz w:val="24"/>
          <w:szCs w:val="24"/>
        </w:rPr>
        <w:t>,</w:t>
      </w:r>
      <w:r w:rsidR="00295483" w:rsidRPr="007D2DF1">
        <w:rPr>
          <w:rFonts w:ascii="Cambria" w:hAnsi="Cambria" w:cs="Arial"/>
          <w:sz w:val="24"/>
          <w:szCs w:val="24"/>
        </w:rPr>
        <w:t xml:space="preserve"> correos electrónicos, mensajes de texto y cualquier otro medio de comunicación</w:t>
      </w:r>
      <w:r w:rsidR="00D13D92">
        <w:rPr>
          <w:rFonts w:ascii="Cambria" w:hAnsi="Cambria" w:cs="Arial"/>
          <w:sz w:val="24"/>
          <w:szCs w:val="24"/>
        </w:rPr>
        <w:t xml:space="preserve"> masivo</w:t>
      </w:r>
      <w:r w:rsidR="009D2855">
        <w:rPr>
          <w:rFonts w:ascii="Cambria" w:hAnsi="Cambria" w:cs="Arial"/>
          <w:sz w:val="24"/>
          <w:szCs w:val="24"/>
        </w:rPr>
        <w:t xml:space="preserve"> efectivo.</w:t>
      </w:r>
    </w:p>
    <w:p w14:paraId="66700F20" w14:textId="748A5A5F" w:rsidR="00295483" w:rsidRPr="007D2DF1" w:rsidRDefault="00082C7F" w:rsidP="007D2DF1">
      <w:pPr>
        <w:spacing w:line="240" w:lineRule="auto"/>
        <w:jc w:val="both"/>
        <w:rPr>
          <w:rFonts w:ascii="Cambria" w:hAnsi="Cambria" w:cs="Arial"/>
          <w:sz w:val="24"/>
          <w:szCs w:val="24"/>
        </w:rPr>
      </w:pPr>
      <w:r w:rsidRPr="00445108">
        <w:rPr>
          <w:rFonts w:ascii="Cambria" w:hAnsi="Cambria" w:cs="Arial"/>
          <w:b/>
          <w:bCs/>
          <w:sz w:val="24"/>
          <w:szCs w:val="24"/>
        </w:rPr>
        <w:t xml:space="preserve">Cláusula No. </w:t>
      </w:r>
      <w:r>
        <w:rPr>
          <w:rFonts w:ascii="Cambria" w:hAnsi="Cambria" w:cs="Arial"/>
          <w:b/>
          <w:bCs/>
          <w:sz w:val="24"/>
          <w:szCs w:val="24"/>
        </w:rPr>
        <w:t>23</w:t>
      </w:r>
      <w:r w:rsidR="00295483" w:rsidRPr="007D2DF1">
        <w:rPr>
          <w:rFonts w:ascii="Cambria" w:hAnsi="Cambria" w:cs="Arial"/>
          <w:sz w:val="24"/>
          <w:szCs w:val="24"/>
        </w:rPr>
        <w:t xml:space="preserve">. </w:t>
      </w:r>
      <w:r w:rsidR="00317139" w:rsidRPr="007D2DF1">
        <w:rPr>
          <w:rFonts w:ascii="Cambria" w:hAnsi="Cambria" w:cs="Arial"/>
          <w:sz w:val="24"/>
          <w:szCs w:val="24"/>
        </w:rPr>
        <w:t>EL AFILIADO</w:t>
      </w:r>
      <w:r w:rsidR="00295483" w:rsidRPr="007D2DF1">
        <w:rPr>
          <w:rFonts w:ascii="Cambria" w:hAnsi="Cambria" w:cs="Arial"/>
          <w:sz w:val="24"/>
          <w:szCs w:val="24"/>
        </w:rPr>
        <w:t xml:space="preserve"> manifiesta su conformidad para que </w:t>
      </w:r>
      <w:r w:rsidR="00317139" w:rsidRPr="007D2DF1">
        <w:rPr>
          <w:rFonts w:ascii="Cambria" w:hAnsi="Cambria" w:cs="Arial"/>
          <w:sz w:val="24"/>
          <w:szCs w:val="24"/>
        </w:rPr>
        <w:t>LA COOPERATIVA</w:t>
      </w:r>
      <w:r>
        <w:rPr>
          <w:rFonts w:ascii="Cambria" w:hAnsi="Cambria" w:cs="Arial"/>
          <w:sz w:val="24"/>
          <w:szCs w:val="24"/>
        </w:rPr>
        <w:t xml:space="preserve"> realice </w:t>
      </w:r>
      <w:r w:rsidRPr="007D2DF1">
        <w:rPr>
          <w:rFonts w:ascii="Cambria" w:hAnsi="Cambria" w:cs="Arial"/>
          <w:sz w:val="24"/>
          <w:szCs w:val="24"/>
        </w:rPr>
        <w:t>todas</w:t>
      </w:r>
      <w:r w:rsidR="00295483" w:rsidRPr="007D2DF1">
        <w:rPr>
          <w:rFonts w:ascii="Cambria" w:hAnsi="Cambria" w:cs="Arial"/>
          <w:sz w:val="24"/>
          <w:szCs w:val="24"/>
        </w:rPr>
        <w:t xml:space="preserve"> las modificaciones que estime</w:t>
      </w:r>
      <w:r w:rsidR="004D3899" w:rsidRPr="007D2DF1">
        <w:rPr>
          <w:rFonts w:ascii="Cambria" w:hAnsi="Cambria" w:cs="Arial"/>
          <w:sz w:val="24"/>
          <w:szCs w:val="24"/>
        </w:rPr>
        <w:t xml:space="preserve"> </w:t>
      </w:r>
      <w:r w:rsidR="00295483" w:rsidRPr="007D2DF1">
        <w:rPr>
          <w:rFonts w:ascii="Cambria" w:hAnsi="Cambria" w:cs="Arial"/>
          <w:sz w:val="24"/>
          <w:szCs w:val="24"/>
        </w:rPr>
        <w:t>necesarias al presente contrato, las cuales deben obedecer a mejoras operativas o de seguridad que faciliten</w:t>
      </w:r>
      <w:r w:rsidR="004D3899" w:rsidRPr="007D2DF1">
        <w:rPr>
          <w:rFonts w:ascii="Cambria" w:hAnsi="Cambria" w:cs="Arial"/>
          <w:sz w:val="24"/>
          <w:szCs w:val="24"/>
        </w:rPr>
        <w:t xml:space="preserve"> </w:t>
      </w:r>
      <w:r w:rsidR="00295483" w:rsidRPr="007D2DF1">
        <w:rPr>
          <w:rFonts w:ascii="Cambria" w:hAnsi="Cambria" w:cs="Arial"/>
          <w:sz w:val="24"/>
          <w:szCs w:val="24"/>
        </w:rPr>
        <w:t>o hagan más eficiente y segura la utilización de los productos y servicios</w:t>
      </w:r>
      <w:r>
        <w:rPr>
          <w:rFonts w:ascii="Cambria" w:hAnsi="Cambria" w:cs="Arial"/>
          <w:sz w:val="24"/>
          <w:szCs w:val="24"/>
        </w:rPr>
        <w:t xml:space="preserve"> que presta.</w:t>
      </w:r>
    </w:p>
    <w:p w14:paraId="7401342F" w14:textId="1C50846E" w:rsidR="00295483" w:rsidRPr="007D2DF1" w:rsidRDefault="00082C7F" w:rsidP="007D2DF1">
      <w:pPr>
        <w:spacing w:line="240" w:lineRule="auto"/>
        <w:jc w:val="both"/>
        <w:rPr>
          <w:rFonts w:ascii="Cambria" w:hAnsi="Cambria" w:cs="Arial"/>
          <w:sz w:val="24"/>
          <w:szCs w:val="24"/>
        </w:rPr>
      </w:pPr>
      <w:r w:rsidRPr="00445108">
        <w:rPr>
          <w:rFonts w:ascii="Cambria" w:hAnsi="Cambria" w:cs="Arial"/>
          <w:b/>
          <w:bCs/>
          <w:sz w:val="24"/>
          <w:szCs w:val="24"/>
        </w:rPr>
        <w:t xml:space="preserve">Cláusula No. </w:t>
      </w:r>
      <w:r>
        <w:rPr>
          <w:rFonts w:ascii="Cambria" w:hAnsi="Cambria" w:cs="Arial"/>
          <w:b/>
          <w:bCs/>
          <w:sz w:val="24"/>
          <w:szCs w:val="24"/>
        </w:rPr>
        <w:t>24</w:t>
      </w:r>
      <w:r w:rsidR="00295483" w:rsidRPr="007D2DF1">
        <w:rPr>
          <w:rFonts w:ascii="Cambria" w:hAnsi="Cambria" w:cs="Arial"/>
          <w:sz w:val="24"/>
          <w:szCs w:val="24"/>
        </w:rPr>
        <w:t xml:space="preserve">. </w:t>
      </w:r>
      <w:r w:rsidR="00317139" w:rsidRPr="007D2DF1">
        <w:rPr>
          <w:rFonts w:ascii="Cambria" w:hAnsi="Cambria" w:cs="Arial"/>
          <w:sz w:val="24"/>
          <w:szCs w:val="24"/>
        </w:rPr>
        <w:t>LA COOPERATIVA</w:t>
      </w:r>
      <w:r w:rsidR="00295483" w:rsidRPr="007D2DF1">
        <w:rPr>
          <w:rFonts w:ascii="Cambria" w:hAnsi="Cambria" w:cs="Arial"/>
          <w:sz w:val="24"/>
          <w:szCs w:val="24"/>
        </w:rPr>
        <w:t xml:space="preserve"> hará los avisos legales de acuerdo con la legislación vigente.</w:t>
      </w:r>
    </w:p>
    <w:p w14:paraId="6D3BEF0D" w14:textId="3F4C4918" w:rsidR="00295483" w:rsidRPr="007D2DF1" w:rsidRDefault="007B068D" w:rsidP="007D2DF1">
      <w:pPr>
        <w:spacing w:line="240" w:lineRule="auto"/>
        <w:jc w:val="both"/>
        <w:rPr>
          <w:rFonts w:ascii="Cambria" w:hAnsi="Cambria" w:cs="Arial"/>
          <w:sz w:val="24"/>
          <w:szCs w:val="24"/>
        </w:rPr>
      </w:pPr>
      <w:r>
        <w:rPr>
          <w:rFonts w:ascii="Cambria" w:hAnsi="Cambria" w:cs="Arial"/>
          <w:sz w:val="24"/>
          <w:szCs w:val="24"/>
        </w:rPr>
        <w:t>27</w:t>
      </w:r>
      <w:r w:rsidR="00ED57BA" w:rsidRPr="007D2DF1">
        <w:rPr>
          <w:rFonts w:ascii="Cambria" w:hAnsi="Cambria" w:cs="Arial"/>
          <w:sz w:val="24"/>
          <w:szCs w:val="24"/>
        </w:rPr>
        <w:t>.</w:t>
      </w:r>
      <w:r w:rsidR="00295483" w:rsidRPr="007D2DF1">
        <w:rPr>
          <w:rFonts w:ascii="Cambria" w:hAnsi="Cambria" w:cs="Arial"/>
          <w:sz w:val="24"/>
          <w:szCs w:val="24"/>
        </w:rPr>
        <w:t xml:space="preserve"> </w:t>
      </w:r>
      <w:r w:rsidR="00317139" w:rsidRPr="007D2DF1">
        <w:rPr>
          <w:rFonts w:ascii="Cambria" w:hAnsi="Cambria" w:cs="Arial"/>
          <w:sz w:val="24"/>
          <w:szCs w:val="24"/>
        </w:rPr>
        <w:t>EL AFILIADO</w:t>
      </w:r>
      <w:r w:rsidR="00295483" w:rsidRPr="007D2DF1">
        <w:rPr>
          <w:rFonts w:ascii="Cambria" w:hAnsi="Cambria" w:cs="Arial"/>
          <w:sz w:val="24"/>
          <w:szCs w:val="24"/>
        </w:rPr>
        <w:t xml:space="preserve"> entiende y acepta que los montos de las comisiones, cargos y costos por los productos y/o</w:t>
      </w:r>
      <w:r w:rsidR="004D3899" w:rsidRPr="007D2DF1">
        <w:rPr>
          <w:rFonts w:ascii="Cambria" w:hAnsi="Cambria" w:cs="Arial"/>
          <w:sz w:val="24"/>
          <w:szCs w:val="24"/>
        </w:rPr>
        <w:t xml:space="preserve"> </w:t>
      </w:r>
      <w:r w:rsidR="00295483" w:rsidRPr="007D2DF1">
        <w:rPr>
          <w:rFonts w:ascii="Cambria" w:hAnsi="Cambria" w:cs="Arial"/>
          <w:sz w:val="24"/>
          <w:szCs w:val="24"/>
        </w:rPr>
        <w:t xml:space="preserve">servicios que adquiera serán detallados en la cláusula 1: </w:t>
      </w:r>
      <w:r w:rsidR="00295483" w:rsidRPr="0040686B">
        <w:rPr>
          <w:rFonts w:ascii="Cambria" w:hAnsi="Cambria" w:cs="Arial"/>
          <w:b/>
          <w:bCs/>
          <w:i/>
          <w:iCs/>
          <w:sz w:val="24"/>
          <w:szCs w:val="24"/>
        </w:rPr>
        <w:t>“Cláusula de tarifario de comisiones en cuenta de</w:t>
      </w:r>
      <w:r w:rsidR="004D3899" w:rsidRPr="0040686B">
        <w:rPr>
          <w:rFonts w:ascii="Cambria" w:hAnsi="Cambria" w:cs="Arial"/>
          <w:b/>
          <w:bCs/>
          <w:i/>
          <w:iCs/>
          <w:sz w:val="24"/>
          <w:szCs w:val="24"/>
        </w:rPr>
        <w:t xml:space="preserve"> </w:t>
      </w:r>
      <w:r w:rsidR="00B27A40" w:rsidRPr="0040686B">
        <w:rPr>
          <w:rFonts w:ascii="Cambria" w:hAnsi="Cambria" w:cs="Arial"/>
          <w:b/>
          <w:bCs/>
          <w:i/>
          <w:iCs/>
          <w:sz w:val="24"/>
          <w:szCs w:val="24"/>
        </w:rPr>
        <w:t xml:space="preserve">ahorro </w:t>
      </w:r>
      <w:r w:rsidR="00295483" w:rsidRPr="0040686B">
        <w:rPr>
          <w:rFonts w:ascii="Cambria" w:hAnsi="Cambria" w:cs="Arial"/>
          <w:b/>
          <w:bCs/>
          <w:i/>
          <w:iCs/>
          <w:sz w:val="24"/>
          <w:szCs w:val="24"/>
        </w:rPr>
        <w:t>y productos complementarios</w:t>
      </w:r>
      <w:r w:rsidR="00CD5E3E">
        <w:rPr>
          <w:rFonts w:ascii="Cambria" w:hAnsi="Cambria" w:cs="Arial"/>
          <w:b/>
          <w:bCs/>
          <w:i/>
          <w:iCs/>
          <w:sz w:val="24"/>
          <w:szCs w:val="24"/>
        </w:rPr>
        <w:t>”</w:t>
      </w:r>
      <w:r w:rsidR="00CD5E3E">
        <w:rPr>
          <w:rFonts w:ascii="Cambria" w:hAnsi="Cambria" w:cs="Arial"/>
          <w:sz w:val="24"/>
          <w:szCs w:val="24"/>
        </w:rPr>
        <w:t xml:space="preserve"> </w:t>
      </w:r>
      <w:r w:rsidR="00295483" w:rsidRPr="007D2DF1">
        <w:rPr>
          <w:rFonts w:ascii="Cambria" w:hAnsi="Cambria" w:cs="Arial"/>
          <w:sz w:val="24"/>
          <w:szCs w:val="24"/>
        </w:rPr>
        <w:t>la cual forma parte íntegra de este</w:t>
      </w:r>
      <w:r w:rsidR="004D3899" w:rsidRPr="007D2DF1">
        <w:rPr>
          <w:rFonts w:ascii="Cambria" w:hAnsi="Cambria" w:cs="Arial"/>
          <w:sz w:val="24"/>
          <w:szCs w:val="24"/>
        </w:rPr>
        <w:t xml:space="preserve"> </w:t>
      </w:r>
      <w:r w:rsidR="00295483" w:rsidRPr="007D2DF1">
        <w:rPr>
          <w:rFonts w:ascii="Cambria" w:hAnsi="Cambria" w:cs="Arial"/>
          <w:sz w:val="24"/>
          <w:szCs w:val="24"/>
        </w:rPr>
        <w:t>contrato, de aquí en adelante se denominará como la cláusula 1 y que los mismos pueden ser modificados</w:t>
      </w:r>
      <w:r w:rsidR="004D3899" w:rsidRPr="007D2DF1">
        <w:rPr>
          <w:rFonts w:ascii="Cambria" w:hAnsi="Cambria" w:cs="Arial"/>
          <w:sz w:val="24"/>
          <w:szCs w:val="24"/>
        </w:rPr>
        <w:t xml:space="preserve"> </w:t>
      </w:r>
      <w:r w:rsidR="00295483" w:rsidRPr="007D2DF1">
        <w:rPr>
          <w:rFonts w:ascii="Cambria" w:hAnsi="Cambria" w:cs="Arial"/>
          <w:sz w:val="24"/>
          <w:szCs w:val="24"/>
        </w:rPr>
        <w:t xml:space="preserve">cuando se notifique por los medios establecidos en la normativa y legislación vigente, por lo que </w:t>
      </w:r>
      <w:r w:rsidR="00317139" w:rsidRPr="007D2DF1">
        <w:rPr>
          <w:rFonts w:ascii="Cambria" w:hAnsi="Cambria" w:cs="Arial"/>
          <w:sz w:val="24"/>
          <w:szCs w:val="24"/>
        </w:rPr>
        <w:t>EL AFILIADO</w:t>
      </w:r>
      <w:r w:rsidR="004D3899" w:rsidRPr="007D2DF1">
        <w:rPr>
          <w:rFonts w:ascii="Cambria" w:hAnsi="Cambria" w:cs="Arial"/>
          <w:sz w:val="24"/>
          <w:szCs w:val="24"/>
        </w:rPr>
        <w:t xml:space="preserve"> </w:t>
      </w:r>
      <w:r w:rsidR="00295483" w:rsidRPr="007D2DF1">
        <w:rPr>
          <w:rFonts w:ascii="Cambria" w:hAnsi="Cambria" w:cs="Arial"/>
          <w:sz w:val="24"/>
          <w:szCs w:val="24"/>
        </w:rPr>
        <w:t xml:space="preserve">autoriza a </w:t>
      </w:r>
      <w:r w:rsidR="00317139" w:rsidRPr="007D2DF1">
        <w:rPr>
          <w:rFonts w:ascii="Cambria" w:hAnsi="Cambria" w:cs="Arial"/>
          <w:sz w:val="24"/>
          <w:szCs w:val="24"/>
        </w:rPr>
        <w:t>LA COOPERATIVA</w:t>
      </w:r>
      <w:r w:rsidR="00295483" w:rsidRPr="007D2DF1">
        <w:rPr>
          <w:rFonts w:ascii="Cambria" w:hAnsi="Cambria" w:cs="Arial"/>
          <w:sz w:val="24"/>
          <w:szCs w:val="24"/>
        </w:rPr>
        <w:t xml:space="preserve"> para debitar de su(s) cuenta(s) las comisiones generadas.</w:t>
      </w:r>
    </w:p>
    <w:p w14:paraId="521088E5" w14:textId="0891E757" w:rsidR="0015465C" w:rsidRPr="00A44F8D" w:rsidRDefault="00082C7F" w:rsidP="0015465C">
      <w:pPr>
        <w:spacing w:line="240" w:lineRule="auto"/>
        <w:jc w:val="both"/>
        <w:rPr>
          <w:rFonts w:ascii="Cambria" w:hAnsi="Cambria" w:cs="Arial"/>
          <w:sz w:val="24"/>
          <w:szCs w:val="24"/>
        </w:rPr>
      </w:pPr>
      <w:r w:rsidRPr="00445108">
        <w:rPr>
          <w:rFonts w:ascii="Cambria" w:hAnsi="Cambria" w:cs="Arial"/>
          <w:b/>
          <w:bCs/>
          <w:sz w:val="24"/>
          <w:szCs w:val="24"/>
        </w:rPr>
        <w:t xml:space="preserve">Cláusula No. </w:t>
      </w:r>
      <w:r>
        <w:rPr>
          <w:rFonts w:ascii="Cambria" w:hAnsi="Cambria" w:cs="Arial"/>
          <w:b/>
          <w:bCs/>
          <w:sz w:val="24"/>
          <w:szCs w:val="24"/>
        </w:rPr>
        <w:t>25</w:t>
      </w:r>
      <w:r w:rsidRPr="007D2DF1">
        <w:rPr>
          <w:rFonts w:ascii="Cambria" w:hAnsi="Cambria" w:cs="Arial"/>
          <w:sz w:val="24"/>
          <w:szCs w:val="24"/>
        </w:rPr>
        <w:t xml:space="preserve">. </w:t>
      </w:r>
      <w:r w:rsidR="0015465C" w:rsidRPr="00A44F8D">
        <w:rPr>
          <w:rFonts w:ascii="Cambria" w:hAnsi="Cambria" w:cs="Arial"/>
          <w:sz w:val="24"/>
          <w:szCs w:val="24"/>
        </w:rPr>
        <w:t xml:space="preserve">Según el Reglamento de la Ley de Cooperativas de Honduras; en el </w:t>
      </w:r>
      <w:r w:rsidR="0015465C">
        <w:rPr>
          <w:rFonts w:ascii="Cambria" w:hAnsi="Cambria" w:cs="Arial"/>
          <w:sz w:val="24"/>
          <w:szCs w:val="24"/>
        </w:rPr>
        <w:t>A</w:t>
      </w:r>
      <w:r w:rsidR="0015465C" w:rsidRPr="00A44F8D">
        <w:rPr>
          <w:rFonts w:ascii="Cambria" w:hAnsi="Cambria" w:cs="Arial"/>
          <w:sz w:val="24"/>
          <w:szCs w:val="24"/>
        </w:rPr>
        <w:t xml:space="preserve">rtículo No. 54 la Cooperativa </w:t>
      </w:r>
      <w:r w:rsidR="0015465C" w:rsidRPr="00A44F8D">
        <w:rPr>
          <w:rFonts w:ascii="Cambria" w:hAnsi="Cambria" w:cs="Arial"/>
          <w:i/>
          <w:iCs/>
          <w:sz w:val="24"/>
          <w:szCs w:val="24"/>
        </w:rPr>
        <w:t>“Puede declarar inactivas las cuentas sin no ha habido actividad en la cuenta de aportaciones o depósito</w:t>
      </w:r>
      <w:r w:rsidR="0015465C">
        <w:rPr>
          <w:rFonts w:ascii="Cambria" w:hAnsi="Cambria" w:cs="Arial"/>
          <w:i/>
          <w:iCs/>
          <w:sz w:val="24"/>
          <w:szCs w:val="24"/>
        </w:rPr>
        <w:t>s</w:t>
      </w:r>
      <w:r w:rsidR="0015465C" w:rsidRPr="00A44F8D">
        <w:rPr>
          <w:rFonts w:ascii="Cambria" w:hAnsi="Cambria" w:cs="Arial"/>
          <w:i/>
          <w:iCs/>
          <w:sz w:val="24"/>
          <w:szCs w:val="24"/>
        </w:rPr>
        <w:t xml:space="preserve"> de un afiliado por un (1) año o más” </w:t>
      </w:r>
      <w:r w:rsidR="0015465C" w:rsidRPr="00A44F8D">
        <w:rPr>
          <w:rFonts w:ascii="Cambria" w:hAnsi="Cambria" w:cs="Arial"/>
          <w:sz w:val="24"/>
          <w:szCs w:val="24"/>
        </w:rPr>
        <w:t>y en el</w:t>
      </w:r>
      <w:r w:rsidR="0015465C">
        <w:rPr>
          <w:rFonts w:ascii="Cambria" w:hAnsi="Cambria" w:cs="Arial"/>
          <w:sz w:val="24"/>
          <w:szCs w:val="24"/>
        </w:rPr>
        <w:t xml:space="preserve"> </w:t>
      </w:r>
      <w:r w:rsidR="0015465C" w:rsidRPr="00A44F8D">
        <w:rPr>
          <w:rFonts w:ascii="Cambria" w:hAnsi="Cambria" w:cs="Arial"/>
          <w:sz w:val="24"/>
          <w:szCs w:val="24"/>
        </w:rPr>
        <w:t xml:space="preserve">Artículo 58 del mismo reglamento donde menciona que son causales de inhabilitación de los derechos señalados en los artículos 76 y 77 de la ley de Cooperativas los siguientes: </w:t>
      </w:r>
    </w:p>
    <w:p w14:paraId="5F60A815" w14:textId="77777777" w:rsidR="0015465C" w:rsidRPr="00A44F8D" w:rsidRDefault="0015465C" w:rsidP="0015465C">
      <w:pPr>
        <w:pStyle w:val="Prrafodelista"/>
        <w:numPr>
          <w:ilvl w:val="0"/>
          <w:numId w:val="2"/>
        </w:numPr>
        <w:spacing w:line="240" w:lineRule="auto"/>
        <w:jc w:val="both"/>
        <w:rPr>
          <w:rFonts w:ascii="Cambria" w:hAnsi="Cambria" w:cs="Arial"/>
          <w:sz w:val="24"/>
          <w:szCs w:val="24"/>
        </w:rPr>
      </w:pPr>
      <w:r w:rsidRPr="00A44F8D">
        <w:rPr>
          <w:rFonts w:ascii="Cambria" w:hAnsi="Cambria" w:cs="Arial"/>
          <w:sz w:val="24"/>
          <w:szCs w:val="24"/>
        </w:rPr>
        <w:t>Mora en el pago de las aportaciones.</w:t>
      </w:r>
    </w:p>
    <w:p w14:paraId="1A1D273D" w14:textId="77777777" w:rsidR="0015465C" w:rsidRPr="00A44F8D" w:rsidRDefault="0015465C" w:rsidP="0015465C">
      <w:pPr>
        <w:pStyle w:val="Prrafodelista"/>
        <w:numPr>
          <w:ilvl w:val="0"/>
          <w:numId w:val="2"/>
        </w:numPr>
        <w:spacing w:line="240" w:lineRule="auto"/>
        <w:jc w:val="both"/>
        <w:rPr>
          <w:rFonts w:ascii="Cambria" w:hAnsi="Cambria" w:cs="Arial"/>
          <w:sz w:val="24"/>
          <w:szCs w:val="24"/>
        </w:rPr>
      </w:pPr>
      <w:r w:rsidRPr="00A44F8D">
        <w:rPr>
          <w:rFonts w:ascii="Cambria" w:hAnsi="Cambria" w:cs="Arial"/>
          <w:sz w:val="24"/>
          <w:szCs w:val="24"/>
        </w:rPr>
        <w:t>La suspensión de los derechos como afiliado, impuesta conforme al estatuto.</w:t>
      </w:r>
    </w:p>
    <w:p w14:paraId="4BD8AA78" w14:textId="4566FC21" w:rsidR="0015465C" w:rsidRPr="0015465C" w:rsidRDefault="0015465C" w:rsidP="00082C7F">
      <w:pPr>
        <w:pStyle w:val="Prrafodelista"/>
        <w:numPr>
          <w:ilvl w:val="0"/>
          <w:numId w:val="2"/>
        </w:numPr>
        <w:spacing w:line="240" w:lineRule="auto"/>
        <w:jc w:val="both"/>
        <w:rPr>
          <w:rFonts w:ascii="Cambria" w:hAnsi="Cambria" w:cs="Arial"/>
          <w:sz w:val="24"/>
          <w:szCs w:val="24"/>
        </w:rPr>
      </w:pPr>
      <w:r w:rsidRPr="00A44F8D">
        <w:rPr>
          <w:rFonts w:ascii="Cambria" w:hAnsi="Cambria" w:cs="Arial"/>
          <w:sz w:val="24"/>
          <w:szCs w:val="24"/>
        </w:rPr>
        <w:t>Las demás que establezca el estatuto.</w:t>
      </w:r>
    </w:p>
    <w:p w14:paraId="2F4EA8DB" w14:textId="09BDA7BD" w:rsidR="00295483" w:rsidRPr="00082C7F" w:rsidRDefault="00295483" w:rsidP="00082C7F">
      <w:pPr>
        <w:spacing w:line="240" w:lineRule="auto"/>
        <w:jc w:val="both"/>
        <w:rPr>
          <w:rFonts w:ascii="Cambria" w:hAnsi="Cambria" w:cs="Arial"/>
          <w:sz w:val="24"/>
          <w:szCs w:val="24"/>
        </w:rPr>
      </w:pPr>
      <w:r w:rsidRPr="00B242BB">
        <w:rPr>
          <w:rFonts w:ascii="Cambria" w:hAnsi="Cambria" w:cs="Arial"/>
          <w:sz w:val="24"/>
          <w:szCs w:val="24"/>
        </w:rPr>
        <w:t>El estado de in</w:t>
      </w:r>
      <w:r w:rsidR="00ED57BA" w:rsidRPr="00B242BB">
        <w:rPr>
          <w:rFonts w:ascii="Cambria" w:hAnsi="Cambria" w:cs="Arial"/>
          <w:sz w:val="24"/>
          <w:szCs w:val="24"/>
        </w:rPr>
        <w:t>actividad en la cuenta de Ahorro</w:t>
      </w:r>
      <w:r w:rsidR="00133300" w:rsidRPr="00B242BB">
        <w:rPr>
          <w:rFonts w:ascii="Cambria" w:hAnsi="Cambria" w:cs="Arial"/>
          <w:sz w:val="24"/>
          <w:szCs w:val="24"/>
        </w:rPr>
        <w:t>,</w:t>
      </w:r>
      <w:r w:rsidR="00B242BB" w:rsidRPr="00B242BB">
        <w:rPr>
          <w:rFonts w:ascii="Cambria" w:hAnsi="Cambria" w:cs="Arial"/>
          <w:sz w:val="24"/>
          <w:szCs w:val="24"/>
        </w:rPr>
        <w:t xml:space="preserve"> al cumplir un</w:t>
      </w:r>
      <w:r w:rsidR="00ED57BA" w:rsidRPr="00B242BB">
        <w:rPr>
          <w:rFonts w:ascii="Cambria" w:hAnsi="Cambria" w:cs="Arial"/>
          <w:sz w:val="24"/>
          <w:szCs w:val="24"/>
        </w:rPr>
        <w:t xml:space="preserve"> año</w:t>
      </w:r>
      <w:r w:rsidR="00B242BB">
        <w:rPr>
          <w:rFonts w:ascii="Cambria" w:hAnsi="Cambria" w:cs="Arial"/>
          <w:sz w:val="24"/>
          <w:szCs w:val="24"/>
        </w:rPr>
        <w:t xml:space="preserve"> (1)</w:t>
      </w:r>
      <w:r w:rsidR="00B242BB" w:rsidRPr="00B242BB">
        <w:rPr>
          <w:rFonts w:ascii="Cambria" w:hAnsi="Cambria" w:cs="Arial"/>
          <w:sz w:val="24"/>
          <w:szCs w:val="24"/>
        </w:rPr>
        <w:t xml:space="preserve"> </w:t>
      </w:r>
      <w:r w:rsidR="008D3082" w:rsidRPr="00B242BB">
        <w:rPr>
          <w:rFonts w:ascii="Cambria" w:hAnsi="Cambria" w:cs="Arial"/>
          <w:sz w:val="24"/>
          <w:szCs w:val="24"/>
        </w:rPr>
        <w:t xml:space="preserve">se </w:t>
      </w:r>
      <w:r w:rsidR="00082C7F" w:rsidRPr="00B242BB">
        <w:rPr>
          <w:rFonts w:ascii="Cambria" w:hAnsi="Cambria" w:cs="Arial"/>
          <w:sz w:val="24"/>
          <w:szCs w:val="24"/>
        </w:rPr>
        <w:t>da</w:t>
      </w:r>
      <w:r w:rsidR="00082C7F">
        <w:rPr>
          <w:rFonts w:ascii="Cambria" w:hAnsi="Cambria" w:cs="Arial"/>
          <w:sz w:val="24"/>
          <w:szCs w:val="24"/>
        </w:rPr>
        <w:t>rá</w:t>
      </w:r>
      <w:r w:rsidR="008D3082" w:rsidRPr="00B242BB">
        <w:rPr>
          <w:rFonts w:ascii="Cambria" w:hAnsi="Cambria" w:cs="Arial"/>
          <w:sz w:val="24"/>
          <w:szCs w:val="24"/>
        </w:rPr>
        <w:t xml:space="preserve"> baja a la cuenta </w:t>
      </w:r>
      <w:r w:rsidR="00133300" w:rsidRPr="00B242BB">
        <w:rPr>
          <w:rFonts w:ascii="Cambria" w:hAnsi="Cambria" w:cs="Arial"/>
          <w:sz w:val="24"/>
          <w:szCs w:val="24"/>
        </w:rPr>
        <w:t>y solo se activa una vez que el afiliado vuel</w:t>
      </w:r>
      <w:r w:rsidR="00346A83" w:rsidRPr="00B242BB">
        <w:rPr>
          <w:rFonts w:ascii="Cambria" w:hAnsi="Cambria" w:cs="Arial"/>
          <w:sz w:val="24"/>
          <w:szCs w:val="24"/>
        </w:rPr>
        <w:t>ve a realizar transacciones con la cooperativa o es recuperado por</w:t>
      </w:r>
      <w:r w:rsidR="00B242BB" w:rsidRPr="00B242BB">
        <w:rPr>
          <w:rFonts w:ascii="Cambria" w:hAnsi="Cambria" w:cs="Arial"/>
          <w:sz w:val="24"/>
          <w:szCs w:val="24"/>
        </w:rPr>
        <w:t xml:space="preserve"> el </w:t>
      </w:r>
      <w:r w:rsidR="00346A83" w:rsidRPr="00B242BB">
        <w:rPr>
          <w:rFonts w:ascii="Cambria" w:hAnsi="Cambria" w:cs="Arial"/>
          <w:sz w:val="24"/>
          <w:szCs w:val="24"/>
        </w:rPr>
        <w:t>equipo de negocios</w:t>
      </w:r>
      <w:r w:rsidR="008D3082" w:rsidRPr="007D2DF1">
        <w:rPr>
          <w:rFonts w:ascii="Cambria" w:hAnsi="Cambria" w:cs="Arial"/>
          <w:sz w:val="24"/>
          <w:szCs w:val="24"/>
        </w:rPr>
        <w:t>.</w:t>
      </w:r>
      <w:r w:rsidR="00082C7F">
        <w:rPr>
          <w:rFonts w:ascii="Cambria" w:hAnsi="Cambria" w:cs="Arial"/>
          <w:sz w:val="24"/>
          <w:szCs w:val="24"/>
        </w:rPr>
        <w:t xml:space="preserve"> </w:t>
      </w:r>
      <w:r w:rsidR="00B242BB">
        <w:rPr>
          <w:rFonts w:ascii="Cambria" w:hAnsi="Cambria" w:cs="Arial"/>
          <w:sz w:val="24"/>
          <w:szCs w:val="24"/>
        </w:rPr>
        <w:t xml:space="preserve">LA </w:t>
      </w:r>
      <w:r w:rsidR="00317139" w:rsidRPr="007D2DF1">
        <w:rPr>
          <w:rFonts w:ascii="Cambria" w:hAnsi="Cambria" w:cs="Arial"/>
          <w:sz w:val="24"/>
          <w:szCs w:val="24"/>
        </w:rPr>
        <w:t>COOPERATIVA</w:t>
      </w:r>
      <w:r w:rsidRPr="007D2DF1">
        <w:rPr>
          <w:rFonts w:ascii="Cambria" w:hAnsi="Cambria" w:cs="Arial"/>
          <w:sz w:val="24"/>
          <w:szCs w:val="24"/>
        </w:rPr>
        <w:t xml:space="preserve"> una vez que ingrese al estado de inactividad. </w:t>
      </w:r>
      <w:r w:rsidR="00317139" w:rsidRPr="007D2DF1">
        <w:rPr>
          <w:rFonts w:ascii="Cambria" w:hAnsi="Cambria" w:cs="Arial"/>
          <w:sz w:val="24"/>
          <w:szCs w:val="24"/>
        </w:rPr>
        <w:t>EL AFILIADO</w:t>
      </w:r>
      <w:r w:rsidRPr="007D2DF1">
        <w:rPr>
          <w:rFonts w:ascii="Cambria" w:hAnsi="Cambria" w:cs="Arial"/>
          <w:sz w:val="24"/>
          <w:szCs w:val="24"/>
        </w:rPr>
        <w:t xml:space="preserve"> entiende y acepta que </w:t>
      </w:r>
      <w:r w:rsidR="00317139" w:rsidRPr="007D2DF1">
        <w:rPr>
          <w:rFonts w:ascii="Cambria" w:hAnsi="Cambria" w:cs="Arial"/>
          <w:sz w:val="24"/>
          <w:szCs w:val="24"/>
        </w:rPr>
        <w:t>LA COOPERATIVA</w:t>
      </w:r>
      <w:r w:rsidR="004D3899" w:rsidRPr="007D2DF1">
        <w:rPr>
          <w:rFonts w:ascii="Cambria" w:hAnsi="Cambria" w:cs="Arial"/>
          <w:sz w:val="24"/>
          <w:szCs w:val="24"/>
        </w:rPr>
        <w:t xml:space="preserve"> </w:t>
      </w:r>
      <w:r w:rsidRPr="007D2DF1">
        <w:rPr>
          <w:rFonts w:ascii="Cambria" w:hAnsi="Cambria" w:cs="Arial"/>
          <w:sz w:val="24"/>
          <w:szCs w:val="24"/>
        </w:rPr>
        <w:t xml:space="preserve">no incurrirá en responsabilidad alguna por los inconvenientes y/o afectaciones que pueda sufrir </w:t>
      </w:r>
      <w:r w:rsidR="00317139" w:rsidRPr="007D2DF1">
        <w:rPr>
          <w:rFonts w:ascii="Cambria" w:hAnsi="Cambria" w:cs="Arial"/>
          <w:sz w:val="24"/>
          <w:szCs w:val="24"/>
        </w:rPr>
        <w:t>EL AFILIADO</w:t>
      </w:r>
      <w:r w:rsidR="004D3899" w:rsidRPr="007D2DF1">
        <w:rPr>
          <w:rFonts w:ascii="Cambria" w:hAnsi="Cambria" w:cs="Arial"/>
          <w:sz w:val="24"/>
          <w:szCs w:val="24"/>
        </w:rPr>
        <w:t xml:space="preserve"> </w:t>
      </w:r>
      <w:r w:rsidRPr="007D2DF1">
        <w:rPr>
          <w:rFonts w:ascii="Cambria" w:hAnsi="Cambria" w:cs="Arial"/>
          <w:sz w:val="24"/>
          <w:szCs w:val="24"/>
        </w:rPr>
        <w:t xml:space="preserve">debido al impedimento de realizar transacciones con </w:t>
      </w:r>
      <w:r w:rsidRPr="00C11507">
        <w:rPr>
          <w:rFonts w:ascii="Cambria" w:hAnsi="Cambria" w:cs="Arial"/>
          <w:sz w:val="24"/>
          <w:szCs w:val="24"/>
        </w:rPr>
        <w:t xml:space="preserve">LA CUENTA, debiendo </w:t>
      </w:r>
      <w:r w:rsidR="00317139" w:rsidRPr="00C11507">
        <w:rPr>
          <w:rFonts w:ascii="Cambria" w:hAnsi="Cambria" w:cs="Arial"/>
          <w:sz w:val="24"/>
          <w:szCs w:val="24"/>
        </w:rPr>
        <w:t>EL AFILIADO</w:t>
      </w:r>
      <w:r w:rsidRPr="00C11507">
        <w:rPr>
          <w:rFonts w:ascii="Cambria" w:hAnsi="Cambria" w:cs="Arial"/>
          <w:sz w:val="24"/>
          <w:szCs w:val="24"/>
        </w:rPr>
        <w:t xml:space="preserve"> solicitar por los</w:t>
      </w:r>
      <w:r w:rsidR="004D3899" w:rsidRPr="00C11507">
        <w:rPr>
          <w:rFonts w:ascii="Cambria" w:hAnsi="Cambria" w:cs="Arial"/>
          <w:sz w:val="24"/>
          <w:szCs w:val="24"/>
        </w:rPr>
        <w:t xml:space="preserve"> </w:t>
      </w:r>
      <w:r w:rsidRPr="00C11507">
        <w:rPr>
          <w:rFonts w:ascii="Cambria" w:hAnsi="Cambria" w:cs="Arial"/>
          <w:sz w:val="24"/>
          <w:szCs w:val="24"/>
        </w:rPr>
        <w:t xml:space="preserve">canales de atención que </w:t>
      </w:r>
      <w:r w:rsidR="00317139" w:rsidRPr="00C11507">
        <w:rPr>
          <w:rFonts w:ascii="Cambria" w:hAnsi="Cambria" w:cs="Arial"/>
          <w:sz w:val="24"/>
          <w:szCs w:val="24"/>
        </w:rPr>
        <w:t>LA COOPERATIVA</w:t>
      </w:r>
      <w:r w:rsidRPr="00C11507">
        <w:rPr>
          <w:rFonts w:ascii="Cambria" w:hAnsi="Cambria" w:cs="Arial"/>
          <w:sz w:val="24"/>
          <w:szCs w:val="24"/>
        </w:rPr>
        <w:t xml:space="preserve"> designe para tal fin, la reactivación de LA CUENTA</w:t>
      </w:r>
      <w:r w:rsidR="00C11507" w:rsidRPr="00C11507">
        <w:rPr>
          <w:rFonts w:ascii="Cambria" w:hAnsi="Cambria" w:cs="Arial"/>
          <w:sz w:val="24"/>
          <w:szCs w:val="24"/>
        </w:rPr>
        <w:t xml:space="preserve"> </w:t>
      </w:r>
      <w:r w:rsidRPr="00C11507">
        <w:rPr>
          <w:rFonts w:ascii="Cambria" w:hAnsi="Cambria" w:cs="Arial"/>
          <w:sz w:val="24"/>
          <w:szCs w:val="24"/>
        </w:rPr>
        <w:t>o la apertura de una</w:t>
      </w:r>
      <w:r w:rsidR="004D3899" w:rsidRPr="00C11507">
        <w:rPr>
          <w:rFonts w:ascii="Cambria" w:hAnsi="Cambria" w:cs="Arial"/>
          <w:sz w:val="24"/>
          <w:szCs w:val="24"/>
        </w:rPr>
        <w:t xml:space="preserve"> </w:t>
      </w:r>
      <w:r w:rsidR="008D3082" w:rsidRPr="00C11507">
        <w:rPr>
          <w:rFonts w:ascii="Cambria" w:hAnsi="Cambria" w:cs="Arial"/>
          <w:sz w:val="24"/>
          <w:szCs w:val="24"/>
        </w:rPr>
        <w:lastRenderedPageBreak/>
        <w:t>nueva con los requisitos</w:t>
      </w:r>
      <w:r w:rsidRPr="00C11507">
        <w:rPr>
          <w:rFonts w:ascii="Cambria" w:hAnsi="Cambria" w:cs="Arial"/>
          <w:sz w:val="24"/>
          <w:szCs w:val="24"/>
        </w:rPr>
        <w:t xml:space="preserve"> de docu</w:t>
      </w:r>
      <w:r w:rsidR="008D3082" w:rsidRPr="00C11507">
        <w:rPr>
          <w:rFonts w:ascii="Cambria" w:hAnsi="Cambria" w:cs="Arial"/>
          <w:sz w:val="24"/>
          <w:szCs w:val="24"/>
        </w:rPr>
        <w:t xml:space="preserve">mentación </w:t>
      </w:r>
      <w:r w:rsidR="00B242BB" w:rsidRPr="00C11507">
        <w:rPr>
          <w:rFonts w:ascii="Cambria" w:hAnsi="Cambria" w:cs="Arial"/>
          <w:sz w:val="24"/>
          <w:szCs w:val="24"/>
        </w:rPr>
        <w:t xml:space="preserve">y </w:t>
      </w:r>
      <w:r w:rsidR="008D3082" w:rsidRPr="00C11507">
        <w:rPr>
          <w:rFonts w:ascii="Cambria" w:hAnsi="Cambria" w:cs="Arial"/>
          <w:sz w:val="24"/>
          <w:szCs w:val="24"/>
        </w:rPr>
        <w:t>con</w:t>
      </w:r>
      <w:r w:rsidRPr="00C11507">
        <w:rPr>
          <w:rFonts w:ascii="Cambria" w:hAnsi="Cambria" w:cs="Arial"/>
          <w:sz w:val="24"/>
          <w:szCs w:val="24"/>
        </w:rPr>
        <w:t xml:space="preserve"> </w:t>
      </w:r>
      <w:r w:rsidR="00B242BB" w:rsidRPr="00C11507">
        <w:rPr>
          <w:rFonts w:ascii="Cambria" w:hAnsi="Cambria" w:cs="Arial"/>
          <w:sz w:val="24"/>
          <w:szCs w:val="24"/>
        </w:rPr>
        <w:t>los</w:t>
      </w:r>
      <w:r w:rsidR="00082C7F">
        <w:rPr>
          <w:rFonts w:ascii="Cambria" w:hAnsi="Cambria" w:cs="Arial"/>
          <w:sz w:val="24"/>
          <w:szCs w:val="24"/>
        </w:rPr>
        <w:t xml:space="preserve"> </w:t>
      </w:r>
      <w:r w:rsidRPr="00C11507">
        <w:rPr>
          <w:rFonts w:ascii="Cambria" w:hAnsi="Cambria" w:cs="Arial"/>
          <w:sz w:val="24"/>
          <w:szCs w:val="24"/>
        </w:rPr>
        <w:t>costo</w:t>
      </w:r>
      <w:r w:rsidR="00082C7F">
        <w:rPr>
          <w:rFonts w:ascii="Cambria" w:hAnsi="Cambria" w:cs="Arial"/>
          <w:sz w:val="24"/>
          <w:szCs w:val="24"/>
        </w:rPr>
        <w:t xml:space="preserve">s </w:t>
      </w:r>
      <w:r w:rsidRPr="00C11507">
        <w:rPr>
          <w:rFonts w:ascii="Cambria" w:hAnsi="Cambria" w:cs="Arial"/>
          <w:sz w:val="24"/>
          <w:szCs w:val="24"/>
        </w:rPr>
        <w:t>establecido</w:t>
      </w:r>
      <w:r w:rsidR="00082C7F">
        <w:rPr>
          <w:rFonts w:ascii="Cambria" w:hAnsi="Cambria" w:cs="Arial"/>
          <w:sz w:val="24"/>
          <w:szCs w:val="24"/>
        </w:rPr>
        <w:t>s</w:t>
      </w:r>
      <w:r w:rsidRPr="00C11507">
        <w:rPr>
          <w:rFonts w:ascii="Cambria" w:hAnsi="Cambria" w:cs="Arial"/>
          <w:sz w:val="24"/>
          <w:szCs w:val="24"/>
        </w:rPr>
        <w:t xml:space="preserve"> en la cláusula 1.</w:t>
      </w:r>
      <w:r w:rsidR="00C3242E">
        <w:rPr>
          <w:rFonts w:ascii="Cambria" w:hAnsi="Cambria" w:cs="Arial"/>
          <w:sz w:val="24"/>
          <w:szCs w:val="24"/>
        </w:rPr>
        <w:t xml:space="preserve"> </w:t>
      </w:r>
    </w:p>
    <w:p w14:paraId="77B09905" w14:textId="72CFA59E" w:rsidR="004D3899" w:rsidRPr="007D2DF1" w:rsidRDefault="00082C7F" w:rsidP="007D2DF1">
      <w:pPr>
        <w:spacing w:line="240" w:lineRule="auto"/>
        <w:jc w:val="both"/>
        <w:rPr>
          <w:rFonts w:ascii="Cambria" w:hAnsi="Cambria" w:cs="Arial"/>
          <w:sz w:val="24"/>
          <w:szCs w:val="24"/>
        </w:rPr>
      </w:pPr>
      <w:r w:rsidRPr="00445108">
        <w:rPr>
          <w:rFonts w:ascii="Cambria" w:hAnsi="Cambria" w:cs="Arial"/>
          <w:b/>
          <w:bCs/>
          <w:sz w:val="24"/>
          <w:szCs w:val="24"/>
        </w:rPr>
        <w:t xml:space="preserve">Cláusula No. </w:t>
      </w:r>
      <w:r>
        <w:rPr>
          <w:rFonts w:ascii="Cambria" w:hAnsi="Cambria" w:cs="Arial"/>
          <w:b/>
          <w:bCs/>
          <w:sz w:val="24"/>
          <w:szCs w:val="24"/>
        </w:rPr>
        <w:t>26</w:t>
      </w:r>
      <w:r w:rsidR="00295483" w:rsidRPr="007D2DF1">
        <w:rPr>
          <w:rFonts w:ascii="Cambria" w:hAnsi="Cambria" w:cs="Arial"/>
          <w:sz w:val="24"/>
          <w:szCs w:val="24"/>
        </w:rPr>
        <w:t xml:space="preserve">. En caso de muerte de </w:t>
      </w:r>
      <w:r w:rsidR="00317139" w:rsidRPr="007D2DF1">
        <w:rPr>
          <w:rFonts w:ascii="Cambria" w:hAnsi="Cambria" w:cs="Arial"/>
          <w:sz w:val="24"/>
          <w:szCs w:val="24"/>
        </w:rPr>
        <w:t>EL AFILIADO</w:t>
      </w:r>
      <w:r w:rsidR="00295483" w:rsidRPr="007D2DF1">
        <w:rPr>
          <w:rFonts w:ascii="Cambria" w:hAnsi="Cambria" w:cs="Arial"/>
          <w:sz w:val="24"/>
          <w:szCs w:val="24"/>
        </w:rPr>
        <w:t>, se procederá de acuerdo con lo establecido en la Ley</w:t>
      </w:r>
      <w:r w:rsidR="004D3899" w:rsidRPr="007D2DF1">
        <w:rPr>
          <w:rFonts w:ascii="Cambria" w:hAnsi="Cambria" w:cs="Arial"/>
          <w:sz w:val="24"/>
          <w:szCs w:val="24"/>
        </w:rPr>
        <w:t xml:space="preserve"> de Cooperativas y su reglamento, así como con sus estatutos.</w:t>
      </w:r>
    </w:p>
    <w:p w14:paraId="5EE98104" w14:textId="63623558" w:rsidR="00295483" w:rsidRDefault="00082C7F" w:rsidP="007D2DF1">
      <w:pPr>
        <w:spacing w:line="240" w:lineRule="auto"/>
        <w:jc w:val="both"/>
        <w:rPr>
          <w:rFonts w:ascii="Cambria" w:hAnsi="Cambria" w:cs="Arial"/>
          <w:sz w:val="24"/>
          <w:szCs w:val="24"/>
        </w:rPr>
      </w:pPr>
      <w:r w:rsidRPr="00445108">
        <w:rPr>
          <w:rFonts w:ascii="Cambria" w:hAnsi="Cambria" w:cs="Arial"/>
          <w:b/>
          <w:bCs/>
          <w:sz w:val="24"/>
          <w:szCs w:val="24"/>
        </w:rPr>
        <w:t xml:space="preserve">Cláusula No. </w:t>
      </w:r>
      <w:r>
        <w:rPr>
          <w:rFonts w:ascii="Cambria" w:hAnsi="Cambria" w:cs="Arial"/>
          <w:b/>
          <w:bCs/>
          <w:sz w:val="24"/>
          <w:szCs w:val="24"/>
        </w:rPr>
        <w:t>27</w:t>
      </w:r>
      <w:r w:rsidR="00295483" w:rsidRPr="007D2DF1">
        <w:rPr>
          <w:rFonts w:ascii="Cambria" w:hAnsi="Cambria" w:cs="Arial"/>
          <w:sz w:val="24"/>
          <w:szCs w:val="24"/>
        </w:rPr>
        <w:t xml:space="preserve">. </w:t>
      </w:r>
      <w:r w:rsidR="00317139" w:rsidRPr="007D2DF1">
        <w:rPr>
          <w:rFonts w:ascii="Cambria" w:hAnsi="Cambria" w:cs="Arial"/>
          <w:sz w:val="24"/>
          <w:szCs w:val="24"/>
        </w:rPr>
        <w:t>EL AFILIADO</w:t>
      </w:r>
      <w:r w:rsidR="00295483" w:rsidRPr="007D2DF1">
        <w:rPr>
          <w:rFonts w:ascii="Cambria" w:hAnsi="Cambria" w:cs="Arial"/>
          <w:sz w:val="24"/>
          <w:szCs w:val="24"/>
        </w:rPr>
        <w:t xml:space="preserve"> se obliga a informar por escrito a </w:t>
      </w:r>
      <w:r w:rsidR="00317139" w:rsidRPr="007D2DF1">
        <w:rPr>
          <w:rFonts w:ascii="Cambria" w:hAnsi="Cambria" w:cs="Arial"/>
          <w:sz w:val="24"/>
          <w:szCs w:val="24"/>
        </w:rPr>
        <w:t>LA COOPERATIVA</w:t>
      </w:r>
      <w:r w:rsidR="00295483" w:rsidRPr="007D2DF1">
        <w:rPr>
          <w:rFonts w:ascii="Cambria" w:hAnsi="Cambria" w:cs="Arial"/>
          <w:sz w:val="24"/>
          <w:szCs w:val="24"/>
        </w:rPr>
        <w:t xml:space="preserve"> en caso de ser o llegar a constituirse contribuyente</w:t>
      </w:r>
      <w:r w:rsidR="00D003A8" w:rsidRPr="007D2DF1">
        <w:rPr>
          <w:rFonts w:ascii="Cambria" w:hAnsi="Cambria" w:cs="Arial"/>
          <w:sz w:val="24"/>
          <w:szCs w:val="24"/>
        </w:rPr>
        <w:t xml:space="preserve"> </w:t>
      </w:r>
      <w:r w:rsidR="00295483" w:rsidRPr="007D2DF1">
        <w:rPr>
          <w:rFonts w:ascii="Cambria" w:hAnsi="Cambria" w:cs="Arial"/>
          <w:sz w:val="24"/>
          <w:szCs w:val="24"/>
        </w:rPr>
        <w:t>del impuesto de renta de l</w:t>
      </w:r>
      <w:r w:rsidR="00263913" w:rsidRPr="007D2DF1">
        <w:rPr>
          <w:rFonts w:ascii="Cambria" w:hAnsi="Cambria" w:cs="Arial"/>
          <w:sz w:val="24"/>
          <w:szCs w:val="24"/>
        </w:rPr>
        <w:t>os Estados Unidos de América y</w:t>
      </w:r>
      <w:r w:rsidR="00295483" w:rsidRPr="007D2DF1">
        <w:rPr>
          <w:rFonts w:ascii="Cambria" w:hAnsi="Cambria" w:cs="Arial"/>
          <w:sz w:val="24"/>
          <w:szCs w:val="24"/>
        </w:rPr>
        <w:t xml:space="preserve"> para tales efectos, se obliga a brindar, certificar</w:t>
      </w:r>
      <w:r w:rsidR="00D003A8" w:rsidRPr="007D2DF1">
        <w:rPr>
          <w:rFonts w:ascii="Cambria" w:hAnsi="Cambria" w:cs="Arial"/>
          <w:sz w:val="24"/>
          <w:szCs w:val="24"/>
        </w:rPr>
        <w:t xml:space="preserve"> </w:t>
      </w:r>
      <w:r w:rsidR="00295483" w:rsidRPr="007D2DF1">
        <w:rPr>
          <w:rFonts w:ascii="Cambria" w:hAnsi="Cambria" w:cs="Arial"/>
          <w:sz w:val="24"/>
          <w:szCs w:val="24"/>
        </w:rPr>
        <w:t>y actualizar inmediatamente su estatus en caso de haber algún cambio de no contribuyente a contribuyente</w:t>
      </w:r>
      <w:r w:rsidR="00D003A8" w:rsidRPr="007D2DF1">
        <w:rPr>
          <w:rFonts w:ascii="Cambria" w:hAnsi="Cambria" w:cs="Arial"/>
          <w:sz w:val="24"/>
          <w:szCs w:val="24"/>
        </w:rPr>
        <w:t xml:space="preserve"> </w:t>
      </w:r>
      <w:r w:rsidR="00295483" w:rsidRPr="007D2DF1">
        <w:rPr>
          <w:rFonts w:ascii="Cambria" w:hAnsi="Cambria" w:cs="Arial"/>
          <w:sz w:val="24"/>
          <w:szCs w:val="24"/>
        </w:rPr>
        <w:t xml:space="preserve">W-9, conforme a la Ley de Renta de los Estados Unidos de América. </w:t>
      </w:r>
      <w:r w:rsidR="00317139" w:rsidRPr="007D2DF1">
        <w:rPr>
          <w:rFonts w:ascii="Cambria" w:hAnsi="Cambria" w:cs="Arial"/>
          <w:sz w:val="24"/>
          <w:szCs w:val="24"/>
        </w:rPr>
        <w:t>EL AFILIADO</w:t>
      </w:r>
      <w:r w:rsidR="00295483" w:rsidRPr="007D2DF1">
        <w:rPr>
          <w:rFonts w:ascii="Cambria" w:hAnsi="Cambria" w:cs="Arial"/>
          <w:sz w:val="24"/>
          <w:szCs w:val="24"/>
        </w:rPr>
        <w:t xml:space="preserve"> manifiesta comprender</w:t>
      </w:r>
      <w:r w:rsidR="00D003A8" w:rsidRPr="007D2DF1">
        <w:rPr>
          <w:rFonts w:ascii="Cambria" w:hAnsi="Cambria" w:cs="Arial"/>
          <w:sz w:val="24"/>
          <w:szCs w:val="24"/>
        </w:rPr>
        <w:t xml:space="preserve"> </w:t>
      </w:r>
      <w:r w:rsidR="00295483" w:rsidRPr="007D2DF1">
        <w:rPr>
          <w:rFonts w:ascii="Cambria" w:hAnsi="Cambria" w:cs="Arial"/>
          <w:sz w:val="24"/>
          <w:szCs w:val="24"/>
        </w:rPr>
        <w:t>que al firmar el presente contrato adquiere una obligación expresa de comprender las normas que rigen el</w:t>
      </w:r>
      <w:r w:rsidR="00D003A8" w:rsidRPr="007D2DF1">
        <w:rPr>
          <w:rFonts w:ascii="Cambria" w:hAnsi="Cambria" w:cs="Arial"/>
          <w:sz w:val="24"/>
          <w:szCs w:val="24"/>
        </w:rPr>
        <w:t xml:space="preserve"> </w:t>
      </w:r>
      <w:r w:rsidR="00295483" w:rsidRPr="007D2DF1">
        <w:rPr>
          <w:rFonts w:ascii="Cambria" w:hAnsi="Cambria" w:cs="Arial"/>
          <w:sz w:val="24"/>
          <w:szCs w:val="24"/>
        </w:rPr>
        <w:t>estatus de contribuyente bajo la Ley de Renta d</w:t>
      </w:r>
      <w:r w:rsidR="000E6E59" w:rsidRPr="007D2DF1">
        <w:rPr>
          <w:rFonts w:ascii="Cambria" w:hAnsi="Cambria" w:cs="Arial"/>
          <w:sz w:val="24"/>
          <w:szCs w:val="24"/>
        </w:rPr>
        <w:t>e los Estados Unidos de América</w:t>
      </w:r>
      <w:r w:rsidR="00295483" w:rsidRPr="007D2DF1">
        <w:rPr>
          <w:rFonts w:ascii="Cambria" w:hAnsi="Cambria" w:cs="Arial"/>
          <w:sz w:val="24"/>
          <w:szCs w:val="24"/>
        </w:rPr>
        <w:t xml:space="preserve"> y que es su responsabilidad</w:t>
      </w:r>
      <w:r w:rsidR="00D003A8" w:rsidRPr="007D2DF1">
        <w:rPr>
          <w:rFonts w:ascii="Cambria" w:hAnsi="Cambria" w:cs="Arial"/>
          <w:sz w:val="24"/>
          <w:szCs w:val="24"/>
        </w:rPr>
        <w:t xml:space="preserve"> </w:t>
      </w:r>
      <w:r w:rsidR="00295483" w:rsidRPr="007D2DF1">
        <w:rPr>
          <w:rFonts w:ascii="Cambria" w:hAnsi="Cambria" w:cs="Arial"/>
          <w:sz w:val="24"/>
          <w:szCs w:val="24"/>
        </w:rPr>
        <w:t>monitorear y de ser necesario informar de inmediato cualquier cambio en dicha condición tributaria. El</w:t>
      </w:r>
      <w:r w:rsidR="00D003A8" w:rsidRPr="007D2DF1">
        <w:rPr>
          <w:rFonts w:ascii="Cambria" w:hAnsi="Cambria" w:cs="Arial"/>
          <w:sz w:val="24"/>
          <w:szCs w:val="24"/>
        </w:rPr>
        <w:t xml:space="preserve"> </w:t>
      </w:r>
      <w:r w:rsidR="00295483" w:rsidRPr="007D2DF1">
        <w:rPr>
          <w:rFonts w:ascii="Cambria" w:hAnsi="Cambria" w:cs="Arial"/>
          <w:sz w:val="24"/>
          <w:szCs w:val="24"/>
        </w:rPr>
        <w:t xml:space="preserve">cumplimiento parcial o el incumplimiento de las obligaciones aquí contenidas </w:t>
      </w:r>
      <w:r w:rsidR="00840645" w:rsidRPr="007D2DF1">
        <w:rPr>
          <w:rFonts w:ascii="Cambria" w:hAnsi="Cambria" w:cs="Arial"/>
          <w:sz w:val="24"/>
          <w:szCs w:val="24"/>
        </w:rPr>
        <w:t>serán</w:t>
      </w:r>
      <w:r w:rsidR="00295483" w:rsidRPr="007D2DF1">
        <w:rPr>
          <w:rFonts w:ascii="Cambria" w:hAnsi="Cambria" w:cs="Arial"/>
          <w:sz w:val="24"/>
          <w:szCs w:val="24"/>
        </w:rPr>
        <w:t xml:space="preserve"> </w:t>
      </w:r>
      <w:r w:rsidR="00840645" w:rsidRPr="007D2DF1">
        <w:rPr>
          <w:rFonts w:ascii="Cambria" w:hAnsi="Cambria" w:cs="Arial"/>
          <w:sz w:val="24"/>
          <w:szCs w:val="24"/>
        </w:rPr>
        <w:t>considerados</w:t>
      </w:r>
      <w:r w:rsidR="00295483" w:rsidRPr="007D2DF1">
        <w:rPr>
          <w:rFonts w:ascii="Cambria" w:hAnsi="Cambria" w:cs="Arial"/>
          <w:sz w:val="24"/>
          <w:szCs w:val="24"/>
        </w:rPr>
        <w:t xml:space="preserve"> un</w:t>
      </w:r>
      <w:r w:rsidR="00D003A8" w:rsidRPr="007D2DF1">
        <w:rPr>
          <w:rFonts w:ascii="Cambria" w:hAnsi="Cambria" w:cs="Arial"/>
          <w:sz w:val="24"/>
          <w:szCs w:val="24"/>
        </w:rPr>
        <w:t xml:space="preserve"> </w:t>
      </w:r>
      <w:r w:rsidR="00295483" w:rsidRPr="007D2DF1">
        <w:rPr>
          <w:rFonts w:ascii="Cambria" w:hAnsi="Cambria" w:cs="Arial"/>
          <w:sz w:val="24"/>
          <w:szCs w:val="24"/>
        </w:rPr>
        <w:t xml:space="preserve">incumplimiento grave del presente contrato que permitirá a </w:t>
      </w:r>
      <w:r w:rsidR="00317139" w:rsidRPr="007D2DF1">
        <w:rPr>
          <w:rFonts w:ascii="Cambria" w:hAnsi="Cambria" w:cs="Arial"/>
          <w:sz w:val="24"/>
          <w:szCs w:val="24"/>
        </w:rPr>
        <w:t>LA COOPERATIVA</w:t>
      </w:r>
      <w:r w:rsidR="00904474" w:rsidRPr="007D2DF1">
        <w:rPr>
          <w:rFonts w:ascii="Cambria" w:hAnsi="Cambria" w:cs="Arial"/>
          <w:sz w:val="24"/>
          <w:szCs w:val="24"/>
        </w:rPr>
        <w:t xml:space="preserve">, </w:t>
      </w:r>
      <w:r w:rsidR="00295483" w:rsidRPr="007D2DF1">
        <w:rPr>
          <w:rFonts w:ascii="Cambria" w:hAnsi="Cambria" w:cs="Arial"/>
          <w:sz w:val="24"/>
          <w:szCs w:val="24"/>
        </w:rPr>
        <w:t>cancelar</w:t>
      </w:r>
      <w:r w:rsidR="00D003A8" w:rsidRPr="007D2DF1">
        <w:rPr>
          <w:rFonts w:ascii="Cambria" w:hAnsi="Cambria" w:cs="Arial"/>
          <w:sz w:val="24"/>
          <w:szCs w:val="24"/>
        </w:rPr>
        <w:t xml:space="preserve"> </w:t>
      </w:r>
      <w:r w:rsidR="00295483" w:rsidRPr="007D2DF1">
        <w:rPr>
          <w:rFonts w:ascii="Cambria" w:hAnsi="Cambria" w:cs="Arial"/>
          <w:sz w:val="24"/>
          <w:szCs w:val="24"/>
        </w:rPr>
        <w:t xml:space="preserve">de inmediato y sin responsabilidad alguna, cualquier relación contractual que tuvieren con </w:t>
      </w:r>
      <w:r w:rsidR="00317139" w:rsidRPr="007D2DF1">
        <w:rPr>
          <w:rFonts w:ascii="Cambria" w:hAnsi="Cambria" w:cs="Arial"/>
          <w:sz w:val="24"/>
          <w:szCs w:val="24"/>
        </w:rPr>
        <w:t>EL AFILIADO</w:t>
      </w:r>
      <w:r w:rsidR="00295483" w:rsidRPr="007D2DF1">
        <w:rPr>
          <w:rFonts w:ascii="Cambria" w:hAnsi="Cambria" w:cs="Arial"/>
          <w:sz w:val="24"/>
          <w:szCs w:val="24"/>
        </w:rPr>
        <w:t>.</w:t>
      </w:r>
    </w:p>
    <w:p w14:paraId="3AF776A8" w14:textId="77777777" w:rsidR="00280586" w:rsidRDefault="00280586" w:rsidP="007D2DF1">
      <w:pPr>
        <w:spacing w:line="240" w:lineRule="auto"/>
        <w:jc w:val="both"/>
        <w:rPr>
          <w:rFonts w:ascii="Cambria" w:hAnsi="Cambria" w:cs="Arial"/>
          <w:sz w:val="24"/>
          <w:szCs w:val="24"/>
        </w:rPr>
      </w:pPr>
    </w:p>
    <w:p w14:paraId="3C544C57" w14:textId="5E6975F0" w:rsidR="00082C7F" w:rsidRPr="00082C7F" w:rsidRDefault="00082C7F" w:rsidP="007D2DF1">
      <w:pPr>
        <w:spacing w:line="240" w:lineRule="auto"/>
        <w:jc w:val="both"/>
        <w:rPr>
          <w:rFonts w:ascii="Cambria" w:hAnsi="Cambria" w:cs="Arial"/>
          <w:b/>
          <w:bCs/>
          <w:sz w:val="24"/>
          <w:szCs w:val="24"/>
        </w:rPr>
      </w:pPr>
      <w:r w:rsidRPr="00082C7F">
        <w:rPr>
          <w:rFonts w:ascii="Cambria" w:hAnsi="Cambria" w:cs="Arial"/>
          <w:b/>
          <w:bCs/>
          <w:sz w:val="24"/>
          <w:szCs w:val="24"/>
        </w:rPr>
        <w:t>DE LOS RECLAMOS</w:t>
      </w:r>
    </w:p>
    <w:p w14:paraId="71B257CE" w14:textId="77777777" w:rsidR="002E3354" w:rsidRDefault="00082C7F" w:rsidP="007D2DF1">
      <w:pPr>
        <w:spacing w:line="240" w:lineRule="auto"/>
        <w:jc w:val="both"/>
        <w:rPr>
          <w:rFonts w:ascii="Cambria" w:hAnsi="Cambria" w:cs="Arial"/>
          <w:sz w:val="24"/>
          <w:szCs w:val="24"/>
        </w:rPr>
      </w:pPr>
      <w:r w:rsidRPr="00445108">
        <w:rPr>
          <w:rFonts w:ascii="Cambria" w:hAnsi="Cambria" w:cs="Arial"/>
          <w:b/>
          <w:bCs/>
          <w:sz w:val="24"/>
          <w:szCs w:val="24"/>
        </w:rPr>
        <w:t xml:space="preserve">Cláusula No. </w:t>
      </w:r>
      <w:r>
        <w:rPr>
          <w:rFonts w:ascii="Cambria" w:hAnsi="Cambria" w:cs="Arial"/>
          <w:b/>
          <w:bCs/>
          <w:sz w:val="24"/>
          <w:szCs w:val="24"/>
        </w:rPr>
        <w:t>28</w:t>
      </w:r>
      <w:r w:rsidRPr="007D2DF1">
        <w:rPr>
          <w:rFonts w:ascii="Cambria" w:hAnsi="Cambria" w:cs="Arial"/>
          <w:sz w:val="24"/>
          <w:szCs w:val="24"/>
        </w:rPr>
        <w:t>.</w:t>
      </w:r>
      <w:r>
        <w:rPr>
          <w:rFonts w:ascii="Cambria" w:hAnsi="Cambria" w:cs="Arial"/>
          <w:sz w:val="24"/>
          <w:szCs w:val="24"/>
        </w:rPr>
        <w:t xml:space="preserve"> </w:t>
      </w:r>
      <w:r w:rsidR="00317139" w:rsidRPr="00C11507">
        <w:rPr>
          <w:rFonts w:ascii="Cambria" w:hAnsi="Cambria" w:cs="Arial"/>
          <w:sz w:val="24"/>
          <w:szCs w:val="24"/>
        </w:rPr>
        <w:t>EL AFILIADO</w:t>
      </w:r>
      <w:r w:rsidR="000E6E59" w:rsidRPr="00C11507">
        <w:rPr>
          <w:rFonts w:ascii="Cambria" w:hAnsi="Cambria" w:cs="Arial"/>
          <w:sz w:val="24"/>
          <w:szCs w:val="24"/>
        </w:rPr>
        <w:t xml:space="preserve"> tiene derecho a presentar su reclamo</w:t>
      </w:r>
      <w:r w:rsidR="00295483" w:rsidRPr="00C11507">
        <w:rPr>
          <w:rFonts w:ascii="Cambria" w:hAnsi="Cambria" w:cs="Arial"/>
          <w:sz w:val="24"/>
          <w:szCs w:val="24"/>
        </w:rPr>
        <w:t xml:space="preserve"> en primer lugar ante </w:t>
      </w:r>
      <w:r w:rsidR="00317139" w:rsidRPr="00C11507">
        <w:rPr>
          <w:rFonts w:ascii="Cambria" w:hAnsi="Cambria" w:cs="Arial"/>
          <w:sz w:val="24"/>
          <w:szCs w:val="24"/>
        </w:rPr>
        <w:t>LA COOPERATIVA</w:t>
      </w:r>
      <w:r w:rsidR="000E6E59" w:rsidRPr="00C11507">
        <w:rPr>
          <w:rFonts w:ascii="Cambria" w:hAnsi="Cambria" w:cs="Arial"/>
          <w:sz w:val="24"/>
          <w:szCs w:val="24"/>
        </w:rPr>
        <w:t xml:space="preserve"> y esta a su vez tiene que dar una respuesta dentro de los 10 días hábiles, </w:t>
      </w:r>
      <w:r w:rsidR="00295483" w:rsidRPr="00C11507">
        <w:rPr>
          <w:rFonts w:ascii="Cambria" w:hAnsi="Cambria" w:cs="Arial"/>
          <w:sz w:val="24"/>
          <w:szCs w:val="24"/>
        </w:rPr>
        <w:t>po</w:t>
      </w:r>
      <w:r w:rsidR="000E6E59" w:rsidRPr="00C11507">
        <w:rPr>
          <w:rFonts w:ascii="Cambria" w:hAnsi="Cambria" w:cs="Arial"/>
          <w:sz w:val="24"/>
          <w:szCs w:val="24"/>
        </w:rPr>
        <w:t>steriores a la fecha del reclamo.</w:t>
      </w:r>
    </w:p>
    <w:p w14:paraId="0E491938" w14:textId="76A94D13" w:rsidR="00082C7F" w:rsidRDefault="002E3354" w:rsidP="007D2DF1">
      <w:pPr>
        <w:spacing w:line="240" w:lineRule="auto"/>
        <w:jc w:val="both"/>
        <w:rPr>
          <w:rFonts w:ascii="Cambria" w:hAnsi="Cambria"/>
          <w:sz w:val="24"/>
          <w:szCs w:val="24"/>
        </w:rPr>
      </w:pPr>
      <w:r w:rsidRPr="00B41CB1">
        <w:rPr>
          <w:rFonts w:ascii="Cambria" w:hAnsi="Cambria" w:cs="Arial"/>
          <w:b/>
          <w:bCs/>
          <w:sz w:val="24"/>
          <w:szCs w:val="24"/>
        </w:rPr>
        <w:t>Cláusula No. 29</w:t>
      </w:r>
      <w:r w:rsidR="00295483" w:rsidRPr="00B41CB1">
        <w:rPr>
          <w:rFonts w:ascii="Cambria" w:hAnsi="Cambria" w:cs="Arial"/>
          <w:sz w:val="24"/>
          <w:szCs w:val="24"/>
        </w:rPr>
        <w:t xml:space="preserve"> De no estar conforme</w:t>
      </w:r>
      <w:r w:rsidR="00D003A8" w:rsidRPr="00B41CB1">
        <w:rPr>
          <w:rFonts w:ascii="Cambria" w:hAnsi="Cambria" w:cs="Arial"/>
          <w:sz w:val="24"/>
          <w:szCs w:val="24"/>
        </w:rPr>
        <w:t xml:space="preserve"> </w:t>
      </w:r>
      <w:r w:rsidR="00295483" w:rsidRPr="00B41CB1">
        <w:rPr>
          <w:rFonts w:ascii="Cambria" w:hAnsi="Cambria" w:cs="Arial"/>
          <w:sz w:val="24"/>
          <w:szCs w:val="24"/>
        </w:rPr>
        <w:t xml:space="preserve">con lo resuelto por </w:t>
      </w:r>
      <w:r w:rsidR="00317139" w:rsidRPr="00B41CB1">
        <w:rPr>
          <w:rFonts w:ascii="Cambria" w:hAnsi="Cambria" w:cs="Arial"/>
          <w:sz w:val="24"/>
          <w:szCs w:val="24"/>
        </w:rPr>
        <w:t>LA COOPERATIVA</w:t>
      </w:r>
      <w:r w:rsidR="00295483" w:rsidRPr="00B41CB1">
        <w:rPr>
          <w:rFonts w:ascii="Cambria" w:hAnsi="Cambria" w:cs="Arial"/>
          <w:sz w:val="24"/>
          <w:szCs w:val="24"/>
        </w:rPr>
        <w:t xml:space="preserve"> podrá recurrir a </w:t>
      </w:r>
      <w:r w:rsidR="00D003A8" w:rsidRPr="00B41CB1">
        <w:rPr>
          <w:rFonts w:ascii="Cambria" w:hAnsi="Cambria" w:cs="Arial"/>
          <w:sz w:val="24"/>
          <w:szCs w:val="24"/>
        </w:rPr>
        <w:t xml:space="preserve">CONSUCOOP </w:t>
      </w:r>
      <w:r w:rsidR="00295483" w:rsidRPr="00B41CB1">
        <w:rPr>
          <w:rFonts w:ascii="Cambria" w:hAnsi="Cambria" w:cs="Arial"/>
          <w:sz w:val="24"/>
          <w:szCs w:val="24"/>
        </w:rPr>
        <w:t>o a</w:t>
      </w:r>
      <w:r w:rsidR="00D003A8" w:rsidRPr="00B41CB1">
        <w:rPr>
          <w:rFonts w:ascii="Cambria" w:hAnsi="Cambria" w:cs="Arial"/>
          <w:sz w:val="24"/>
          <w:szCs w:val="24"/>
        </w:rPr>
        <w:t xml:space="preserve"> c</w:t>
      </w:r>
      <w:r w:rsidR="00295483" w:rsidRPr="00B41CB1">
        <w:rPr>
          <w:rFonts w:ascii="Cambria" w:hAnsi="Cambria" w:cs="Arial"/>
          <w:sz w:val="24"/>
          <w:szCs w:val="24"/>
        </w:rPr>
        <w:t>ualquier otra instancia de acuerdo con la legislación aplicable</w:t>
      </w:r>
      <w:r w:rsidRPr="00B41CB1">
        <w:rPr>
          <w:rFonts w:ascii="Cambria" w:hAnsi="Cambria" w:cs="Arial"/>
          <w:sz w:val="24"/>
          <w:szCs w:val="24"/>
        </w:rPr>
        <w:t xml:space="preserve"> por medio del Oficial de Atención al Usuario Cooperativista; llenando el formulario de reclamación y esperando el proceso correspondiente según </w:t>
      </w:r>
      <w:r w:rsidR="00B41CB1" w:rsidRPr="00B41CB1">
        <w:rPr>
          <w:rFonts w:ascii="Cambria" w:hAnsi="Cambria"/>
          <w:sz w:val="24"/>
          <w:szCs w:val="24"/>
        </w:rPr>
        <w:t>“Normas para el Fortalecimiento de la Transparencia, Promoción de la Cultura Financiera y Atención de las Reclamaciones o Consultas que Presenten los Cooperativistas Ante las Cooperativas De Ahorro y Crédito”</w:t>
      </w:r>
    </w:p>
    <w:p w14:paraId="271DBBBC" w14:textId="77777777" w:rsidR="00280586" w:rsidRPr="00B41CB1" w:rsidRDefault="00280586" w:rsidP="007D2DF1">
      <w:pPr>
        <w:spacing w:line="240" w:lineRule="auto"/>
        <w:jc w:val="both"/>
        <w:rPr>
          <w:rFonts w:ascii="Cambria" w:hAnsi="Cambria" w:cs="Arial"/>
          <w:sz w:val="24"/>
          <w:szCs w:val="24"/>
        </w:rPr>
      </w:pPr>
    </w:p>
    <w:p w14:paraId="606B4BA0" w14:textId="507ED833" w:rsidR="002E3354" w:rsidRDefault="002E3354" w:rsidP="007D2DF1">
      <w:pPr>
        <w:spacing w:line="240" w:lineRule="auto"/>
        <w:jc w:val="both"/>
        <w:rPr>
          <w:rFonts w:ascii="Cambria" w:hAnsi="Cambria" w:cs="Arial"/>
          <w:b/>
          <w:bCs/>
          <w:sz w:val="24"/>
          <w:szCs w:val="24"/>
        </w:rPr>
      </w:pPr>
      <w:r>
        <w:rPr>
          <w:rFonts w:ascii="Cambria" w:hAnsi="Cambria" w:cs="Arial"/>
          <w:b/>
          <w:bCs/>
          <w:sz w:val="24"/>
          <w:szCs w:val="24"/>
        </w:rPr>
        <w:t xml:space="preserve">OTRAS DISPOSICIONES </w:t>
      </w:r>
    </w:p>
    <w:p w14:paraId="740F1C27" w14:textId="68B41E06" w:rsidR="00785394" w:rsidRPr="006D3CF7" w:rsidRDefault="002E3354" w:rsidP="006D3CF7">
      <w:pPr>
        <w:spacing w:line="240" w:lineRule="auto"/>
        <w:jc w:val="both"/>
        <w:rPr>
          <w:rFonts w:ascii="Cambria" w:hAnsi="Cambria" w:cs="Arial"/>
          <w:sz w:val="24"/>
          <w:szCs w:val="24"/>
        </w:rPr>
      </w:pPr>
      <w:r w:rsidRPr="00445108">
        <w:rPr>
          <w:rFonts w:ascii="Cambria" w:hAnsi="Cambria" w:cs="Arial"/>
          <w:b/>
          <w:bCs/>
          <w:sz w:val="24"/>
          <w:szCs w:val="24"/>
        </w:rPr>
        <w:t xml:space="preserve">Cláusula No. </w:t>
      </w:r>
      <w:r>
        <w:rPr>
          <w:rFonts w:ascii="Cambria" w:hAnsi="Cambria" w:cs="Arial"/>
          <w:b/>
          <w:bCs/>
          <w:sz w:val="24"/>
          <w:szCs w:val="24"/>
        </w:rPr>
        <w:t>30</w:t>
      </w:r>
      <w:r w:rsidRPr="007D2DF1">
        <w:rPr>
          <w:rFonts w:ascii="Cambria" w:hAnsi="Cambria" w:cs="Arial"/>
          <w:sz w:val="24"/>
          <w:szCs w:val="24"/>
        </w:rPr>
        <w:t>.</w:t>
      </w:r>
      <w:r w:rsidR="00C8353B" w:rsidRPr="007D2DF1">
        <w:rPr>
          <w:rFonts w:ascii="Cambria" w:hAnsi="Cambria" w:cs="Arial"/>
          <w:sz w:val="24"/>
          <w:szCs w:val="24"/>
        </w:rPr>
        <w:t xml:space="preserve"> </w:t>
      </w:r>
      <w:r w:rsidR="00317139" w:rsidRPr="007D2DF1">
        <w:rPr>
          <w:rFonts w:ascii="Cambria" w:hAnsi="Cambria" w:cs="Arial"/>
          <w:sz w:val="24"/>
          <w:szCs w:val="24"/>
        </w:rPr>
        <w:t>EL AFILIADO, autoriza a LA COOPERATIVA para que debite, de LA CUENTA relacionada, las cantidades de dinero</w:t>
      </w:r>
      <w:r w:rsidR="00C8353B" w:rsidRPr="007D2DF1">
        <w:rPr>
          <w:rFonts w:ascii="Cambria" w:hAnsi="Cambria" w:cs="Arial"/>
          <w:sz w:val="24"/>
          <w:szCs w:val="24"/>
        </w:rPr>
        <w:t xml:space="preserve"> </w:t>
      </w:r>
      <w:r w:rsidR="00317139" w:rsidRPr="007D2DF1">
        <w:rPr>
          <w:rFonts w:ascii="Cambria" w:hAnsi="Cambria" w:cs="Arial"/>
          <w:sz w:val="24"/>
          <w:szCs w:val="24"/>
        </w:rPr>
        <w:t>que correspondan por el uso de las condiciones aquí establecidas.</w:t>
      </w:r>
    </w:p>
    <w:p w14:paraId="718E3BFC" w14:textId="5548A98D" w:rsidR="00D911DB" w:rsidRDefault="006D3CF7" w:rsidP="006D3CF7">
      <w:pPr>
        <w:spacing w:line="240" w:lineRule="auto"/>
        <w:jc w:val="both"/>
        <w:rPr>
          <w:rFonts w:ascii="Cambria" w:hAnsi="Cambria" w:cs="Arial"/>
          <w:sz w:val="24"/>
          <w:szCs w:val="24"/>
        </w:rPr>
      </w:pPr>
      <w:r w:rsidRPr="006D3CF7">
        <w:rPr>
          <w:rFonts w:ascii="Cambria" w:hAnsi="Cambria" w:cs="Arial"/>
          <w:b/>
          <w:bCs/>
          <w:sz w:val="24"/>
          <w:szCs w:val="24"/>
        </w:rPr>
        <w:t>Cláusula No. 31</w:t>
      </w:r>
      <w:r w:rsidRPr="006D3CF7">
        <w:rPr>
          <w:rFonts w:ascii="Cambria" w:hAnsi="Cambria" w:cs="Arial"/>
          <w:b/>
          <w:sz w:val="24"/>
          <w:szCs w:val="24"/>
        </w:rPr>
        <w:t>. ACEPTACIÓN DE LOS TÉRMINOS DEL CONTRATO</w:t>
      </w:r>
      <w:r w:rsidRPr="006D3CF7">
        <w:rPr>
          <w:rFonts w:ascii="Cambria" w:hAnsi="Cambria"/>
          <w:sz w:val="24"/>
          <w:szCs w:val="24"/>
        </w:rPr>
        <w:t xml:space="preserve">: </w:t>
      </w:r>
      <w:r w:rsidRPr="006D3CF7">
        <w:rPr>
          <w:rFonts w:ascii="Cambria" w:hAnsi="Cambria" w:cs="Arial"/>
          <w:sz w:val="24"/>
          <w:szCs w:val="24"/>
        </w:rPr>
        <w:t xml:space="preserve">EL AFILIADO expresa estar enterado de los términos </w:t>
      </w:r>
      <w:r>
        <w:rPr>
          <w:rFonts w:ascii="Cambria" w:hAnsi="Cambria" w:cs="Arial"/>
          <w:sz w:val="24"/>
          <w:szCs w:val="24"/>
        </w:rPr>
        <w:t>de este contrato con la</w:t>
      </w:r>
      <w:r w:rsidRPr="006D3CF7">
        <w:rPr>
          <w:rFonts w:ascii="Cambria" w:hAnsi="Cambria" w:cs="Arial"/>
          <w:sz w:val="24"/>
          <w:szCs w:val="24"/>
        </w:rPr>
        <w:t xml:space="preserve"> COOPERATIVA MIXTA SAN ISIDRO LIMITADA, </w:t>
      </w:r>
      <w:r>
        <w:rPr>
          <w:rFonts w:ascii="Cambria" w:hAnsi="Cambria" w:cs="Arial"/>
          <w:sz w:val="24"/>
          <w:szCs w:val="24"/>
        </w:rPr>
        <w:t xml:space="preserve">de </w:t>
      </w:r>
      <w:r w:rsidRPr="006D3CF7">
        <w:rPr>
          <w:rFonts w:ascii="Cambria" w:hAnsi="Cambria" w:cs="Arial"/>
          <w:sz w:val="24"/>
          <w:szCs w:val="24"/>
        </w:rPr>
        <w:t>sus reformas</w:t>
      </w:r>
      <w:r w:rsidR="00D911DB">
        <w:rPr>
          <w:rFonts w:ascii="Cambria" w:hAnsi="Cambria" w:cs="Arial"/>
          <w:sz w:val="24"/>
          <w:szCs w:val="24"/>
        </w:rPr>
        <w:t xml:space="preserve">, </w:t>
      </w:r>
      <w:r w:rsidRPr="006D3CF7">
        <w:rPr>
          <w:rFonts w:ascii="Cambria" w:hAnsi="Cambria" w:cs="Arial"/>
          <w:sz w:val="24"/>
          <w:szCs w:val="24"/>
        </w:rPr>
        <w:t xml:space="preserve">modificaciones y ambas partes declaran estar de acuerdo con todas </w:t>
      </w:r>
      <w:r w:rsidR="00D911DB">
        <w:rPr>
          <w:rFonts w:ascii="Cambria" w:hAnsi="Cambria" w:cs="Arial"/>
          <w:sz w:val="24"/>
          <w:szCs w:val="24"/>
        </w:rPr>
        <w:t xml:space="preserve">sus </w:t>
      </w:r>
      <w:r w:rsidRPr="006D3CF7">
        <w:rPr>
          <w:rFonts w:ascii="Cambria" w:hAnsi="Cambria" w:cs="Arial"/>
          <w:sz w:val="24"/>
          <w:szCs w:val="24"/>
        </w:rPr>
        <w:t>cláusulas</w:t>
      </w:r>
      <w:r w:rsidR="00D911DB">
        <w:rPr>
          <w:rFonts w:ascii="Cambria" w:hAnsi="Cambria" w:cs="Arial"/>
          <w:sz w:val="24"/>
          <w:szCs w:val="24"/>
        </w:rPr>
        <w:t>.</w:t>
      </w:r>
    </w:p>
    <w:p w14:paraId="3BE2ACCE" w14:textId="77777777" w:rsidR="00280586" w:rsidRDefault="00280586" w:rsidP="006D3CF7">
      <w:pPr>
        <w:spacing w:line="240" w:lineRule="auto"/>
        <w:jc w:val="both"/>
        <w:rPr>
          <w:rFonts w:ascii="Cambria" w:hAnsi="Cambria" w:cs="Arial"/>
          <w:sz w:val="24"/>
          <w:szCs w:val="24"/>
        </w:rPr>
      </w:pPr>
    </w:p>
    <w:p w14:paraId="5B3BD108" w14:textId="5BD8FF44" w:rsidR="006D3CF7" w:rsidRPr="006D3CF7" w:rsidRDefault="006D3CF7" w:rsidP="006D3CF7">
      <w:pPr>
        <w:spacing w:line="240" w:lineRule="auto"/>
        <w:jc w:val="both"/>
        <w:rPr>
          <w:rFonts w:ascii="Cambria" w:hAnsi="Cambria" w:cs="Arial"/>
          <w:sz w:val="24"/>
          <w:szCs w:val="24"/>
        </w:rPr>
      </w:pPr>
      <w:r w:rsidRPr="006D3CF7">
        <w:rPr>
          <w:rFonts w:ascii="Cambria" w:hAnsi="Cambria" w:cs="Arial"/>
          <w:sz w:val="24"/>
          <w:szCs w:val="24"/>
        </w:rPr>
        <w:lastRenderedPageBreak/>
        <w:t>Comprometiéndose a su fiel cumplimiento y acepta</w:t>
      </w:r>
      <w:r w:rsidR="00D911DB">
        <w:rPr>
          <w:rFonts w:ascii="Cambria" w:hAnsi="Cambria" w:cs="Arial"/>
          <w:sz w:val="24"/>
          <w:szCs w:val="24"/>
        </w:rPr>
        <w:t>ndo</w:t>
      </w:r>
      <w:r w:rsidRPr="006D3CF7">
        <w:rPr>
          <w:rFonts w:ascii="Cambria" w:hAnsi="Cambria" w:cs="Arial"/>
          <w:sz w:val="24"/>
          <w:szCs w:val="24"/>
        </w:rPr>
        <w:t xml:space="preserve"> las condiciones establecidas y en fe de lo cual</w:t>
      </w:r>
      <w:r w:rsidR="00D911DB">
        <w:rPr>
          <w:rFonts w:ascii="Cambria" w:hAnsi="Cambria" w:cs="Arial"/>
          <w:sz w:val="24"/>
          <w:szCs w:val="24"/>
        </w:rPr>
        <w:t xml:space="preserve"> se</w:t>
      </w:r>
      <w:r w:rsidRPr="006D3CF7">
        <w:rPr>
          <w:rFonts w:ascii="Cambria" w:hAnsi="Cambria" w:cs="Arial"/>
          <w:sz w:val="24"/>
          <w:szCs w:val="24"/>
        </w:rPr>
        <w:t xml:space="preserve"> firma</w:t>
      </w:r>
      <w:r w:rsidR="00D911DB">
        <w:rPr>
          <w:rFonts w:ascii="Cambria" w:hAnsi="Cambria" w:cs="Arial"/>
          <w:sz w:val="24"/>
          <w:szCs w:val="24"/>
        </w:rPr>
        <w:t xml:space="preserve"> la presente</w:t>
      </w:r>
      <w:r w:rsidRPr="006D3CF7">
        <w:rPr>
          <w:rFonts w:ascii="Cambria" w:hAnsi="Cambria" w:cs="Arial"/>
          <w:sz w:val="24"/>
          <w:szCs w:val="24"/>
        </w:rPr>
        <w:t xml:space="preserve"> en la ciudad de</w:t>
      </w:r>
      <w:r w:rsidR="00FC5242">
        <w:rPr>
          <w:rFonts w:ascii="Cambria" w:hAnsi="Cambria" w:cs="Arial"/>
          <w:sz w:val="24"/>
          <w:szCs w:val="24"/>
        </w:rPr>
        <w:t>____</w:t>
      </w:r>
      <w:r w:rsidR="00A361F9">
        <w:rPr>
          <w:rFonts w:ascii="Cambria" w:hAnsi="Cambria" w:cs="Arial"/>
          <w:sz w:val="24"/>
          <w:szCs w:val="24"/>
        </w:rPr>
        <w:t>______</w:t>
      </w:r>
      <w:r w:rsidR="00FC5242">
        <w:rPr>
          <w:rFonts w:ascii="Cambria" w:hAnsi="Cambria" w:cs="Arial"/>
          <w:sz w:val="24"/>
          <w:szCs w:val="24"/>
        </w:rPr>
        <w:t>_______________________________</w:t>
      </w:r>
      <w:r w:rsidRPr="006D3CF7">
        <w:rPr>
          <w:rFonts w:ascii="Cambria" w:hAnsi="Cambria" w:cs="Arial"/>
          <w:sz w:val="24"/>
          <w:szCs w:val="24"/>
        </w:rPr>
        <w:t>, a los_____</w:t>
      </w:r>
      <w:r w:rsidR="00280586">
        <w:rPr>
          <w:rFonts w:ascii="Cambria" w:hAnsi="Cambria" w:cs="Arial"/>
          <w:sz w:val="24"/>
          <w:szCs w:val="24"/>
        </w:rPr>
        <w:t>_______</w:t>
      </w:r>
      <w:r w:rsidRPr="006D3CF7">
        <w:rPr>
          <w:rFonts w:ascii="Cambria" w:hAnsi="Cambria" w:cs="Arial"/>
          <w:sz w:val="24"/>
          <w:szCs w:val="24"/>
        </w:rPr>
        <w:t>________ días del mes de _____________________ del año__</w:t>
      </w:r>
      <w:r w:rsidR="00280586">
        <w:rPr>
          <w:rFonts w:ascii="Cambria" w:hAnsi="Cambria" w:cs="Arial"/>
          <w:sz w:val="24"/>
          <w:szCs w:val="24"/>
        </w:rPr>
        <w:t>___</w:t>
      </w:r>
      <w:r w:rsidRPr="006D3CF7">
        <w:rPr>
          <w:rFonts w:ascii="Cambria" w:hAnsi="Cambria" w:cs="Arial"/>
          <w:sz w:val="24"/>
          <w:szCs w:val="24"/>
        </w:rPr>
        <w:t>______.</w:t>
      </w:r>
    </w:p>
    <w:p w14:paraId="20CEFC25" w14:textId="77777777" w:rsidR="006D3CF7" w:rsidRPr="006D3CF7" w:rsidRDefault="006D3CF7" w:rsidP="006D3CF7">
      <w:pPr>
        <w:spacing w:after="0" w:line="240" w:lineRule="auto"/>
        <w:jc w:val="both"/>
        <w:rPr>
          <w:rFonts w:ascii="Cambria" w:hAnsi="Cambria" w:cs="Arial"/>
          <w:b/>
          <w:szCs w:val="28"/>
        </w:rPr>
      </w:pPr>
    </w:p>
    <w:p w14:paraId="350C0BEF" w14:textId="77777777" w:rsidR="00785394" w:rsidRDefault="00785394" w:rsidP="00785394">
      <w:pPr>
        <w:spacing w:after="0" w:line="240" w:lineRule="auto"/>
        <w:jc w:val="both"/>
        <w:rPr>
          <w:rFonts w:ascii="Cambria" w:hAnsi="Cambria" w:cs="Arial"/>
          <w:b/>
          <w:szCs w:val="28"/>
        </w:rPr>
      </w:pPr>
    </w:p>
    <w:p w14:paraId="6F5352C5" w14:textId="77777777" w:rsidR="006D3CF7" w:rsidRDefault="006D3CF7" w:rsidP="00785394">
      <w:pPr>
        <w:spacing w:after="0" w:line="240" w:lineRule="auto"/>
        <w:jc w:val="both"/>
        <w:rPr>
          <w:rFonts w:ascii="Cambria" w:hAnsi="Cambria" w:cs="Arial"/>
          <w:b/>
          <w:szCs w:val="28"/>
        </w:rPr>
      </w:pPr>
    </w:p>
    <w:p w14:paraId="17E884C4" w14:textId="77777777" w:rsidR="005E2E9F" w:rsidRDefault="005E2E9F" w:rsidP="00785394">
      <w:pPr>
        <w:spacing w:after="0" w:line="240" w:lineRule="auto"/>
        <w:jc w:val="both"/>
        <w:rPr>
          <w:rFonts w:ascii="Cambria" w:hAnsi="Cambria" w:cs="Arial"/>
          <w:b/>
          <w:szCs w:val="28"/>
        </w:rPr>
      </w:pPr>
    </w:p>
    <w:p w14:paraId="1E360F61" w14:textId="77777777" w:rsidR="00DB2C71" w:rsidRDefault="00DB2C71" w:rsidP="00785394">
      <w:pPr>
        <w:spacing w:after="0" w:line="240" w:lineRule="auto"/>
        <w:jc w:val="both"/>
        <w:rPr>
          <w:rFonts w:ascii="Cambria" w:hAnsi="Cambria" w:cs="Arial"/>
          <w:b/>
          <w:szCs w:val="28"/>
        </w:rPr>
      </w:pPr>
    </w:p>
    <w:p w14:paraId="524E8795" w14:textId="77777777" w:rsidR="00DB2C71" w:rsidRDefault="00DB2C71" w:rsidP="00785394">
      <w:pPr>
        <w:spacing w:after="0" w:line="240" w:lineRule="auto"/>
        <w:jc w:val="both"/>
        <w:rPr>
          <w:rFonts w:ascii="Cambria" w:hAnsi="Cambria" w:cs="Arial"/>
          <w:b/>
          <w:szCs w:val="28"/>
        </w:rPr>
      </w:pPr>
    </w:p>
    <w:p w14:paraId="22C8D6C4" w14:textId="77777777" w:rsidR="005E2E9F" w:rsidRDefault="005E2E9F" w:rsidP="00785394">
      <w:pPr>
        <w:spacing w:after="0" w:line="240" w:lineRule="auto"/>
        <w:jc w:val="both"/>
        <w:rPr>
          <w:rFonts w:ascii="Cambria" w:hAnsi="Cambria" w:cs="Arial"/>
          <w:b/>
          <w:szCs w:val="28"/>
        </w:rPr>
      </w:pPr>
    </w:p>
    <w:p w14:paraId="78FFE6EA" w14:textId="77777777" w:rsidR="005E2E9F" w:rsidRDefault="005E2E9F" w:rsidP="00785394">
      <w:pPr>
        <w:spacing w:after="0" w:line="240" w:lineRule="auto"/>
        <w:jc w:val="both"/>
        <w:rPr>
          <w:rFonts w:ascii="Cambria" w:hAnsi="Cambria" w:cs="Arial"/>
          <w:b/>
          <w:szCs w:val="28"/>
        </w:rPr>
      </w:pPr>
    </w:p>
    <w:p w14:paraId="224414F9" w14:textId="77777777" w:rsidR="005E2E9F" w:rsidRPr="006D3CF7" w:rsidRDefault="005E2E9F" w:rsidP="00785394">
      <w:pPr>
        <w:spacing w:after="0" w:line="240" w:lineRule="auto"/>
        <w:jc w:val="both"/>
        <w:rPr>
          <w:rFonts w:ascii="Cambria" w:hAnsi="Cambria" w:cs="Arial"/>
          <w:b/>
          <w:szCs w:val="28"/>
        </w:rPr>
      </w:pPr>
    </w:p>
    <w:p w14:paraId="2A32B069" w14:textId="21BD9E5F" w:rsidR="00785394" w:rsidRPr="006D3CF7" w:rsidRDefault="00785394" w:rsidP="005E2E9F">
      <w:pPr>
        <w:tabs>
          <w:tab w:val="left" w:pos="6752"/>
        </w:tabs>
        <w:spacing w:after="0"/>
        <w:rPr>
          <w:rFonts w:ascii="Cambria" w:hAnsi="Cambria" w:cs="Arial"/>
          <w:b/>
          <w:szCs w:val="28"/>
        </w:rPr>
      </w:pPr>
      <w:r w:rsidRPr="006D3CF7">
        <w:rPr>
          <w:rFonts w:ascii="Cambria" w:hAnsi="Cambria" w:cs="Arial"/>
          <w:b/>
          <w:szCs w:val="28"/>
        </w:rPr>
        <w:t xml:space="preserve"> </w:t>
      </w:r>
      <w:r w:rsidR="005E2E9F">
        <w:rPr>
          <w:rFonts w:ascii="Cambria" w:hAnsi="Cambria" w:cs="Arial"/>
          <w:b/>
          <w:szCs w:val="28"/>
        </w:rPr>
        <w:t xml:space="preserve">                ________________</w:t>
      </w:r>
      <w:r w:rsidR="00B23395">
        <w:rPr>
          <w:rFonts w:ascii="Cambria" w:hAnsi="Cambria" w:cs="Arial"/>
          <w:b/>
          <w:szCs w:val="28"/>
        </w:rPr>
        <w:t>______</w:t>
      </w:r>
      <w:r w:rsidR="005E2E9F">
        <w:rPr>
          <w:rFonts w:ascii="Cambria" w:hAnsi="Cambria" w:cs="Arial"/>
          <w:b/>
          <w:szCs w:val="28"/>
        </w:rPr>
        <w:t>___________________                      _______________</w:t>
      </w:r>
      <w:r w:rsidR="00B23395">
        <w:rPr>
          <w:rFonts w:ascii="Cambria" w:hAnsi="Cambria" w:cs="Arial"/>
          <w:b/>
          <w:szCs w:val="28"/>
        </w:rPr>
        <w:t>________</w:t>
      </w:r>
      <w:r w:rsidR="005E2E9F">
        <w:rPr>
          <w:rFonts w:ascii="Cambria" w:hAnsi="Cambria" w:cs="Arial"/>
          <w:b/>
          <w:szCs w:val="28"/>
        </w:rPr>
        <w:t>__________________</w:t>
      </w:r>
    </w:p>
    <w:p w14:paraId="75A664CA" w14:textId="3312F402" w:rsidR="00785394" w:rsidRPr="006D3CF7" w:rsidRDefault="00B23395" w:rsidP="005E2E9F">
      <w:pPr>
        <w:spacing w:after="0"/>
        <w:jc w:val="center"/>
        <w:rPr>
          <w:rFonts w:ascii="Cambria" w:hAnsi="Cambria" w:cs="Arial"/>
          <w:b/>
          <w:szCs w:val="28"/>
        </w:rPr>
      </w:pPr>
      <w:r>
        <w:rPr>
          <w:rFonts w:ascii="Cambria" w:hAnsi="Cambria" w:cs="Arial"/>
          <w:b/>
          <w:szCs w:val="28"/>
        </w:rPr>
        <w:t xml:space="preserve">  </w:t>
      </w:r>
      <w:r w:rsidR="00A361F9">
        <w:rPr>
          <w:rFonts w:ascii="Cambria" w:hAnsi="Cambria" w:cs="Arial"/>
          <w:b/>
          <w:szCs w:val="28"/>
        </w:rPr>
        <w:t xml:space="preserve">   </w:t>
      </w:r>
      <w:r w:rsidR="00FC5242">
        <w:rPr>
          <w:rFonts w:ascii="Cambria" w:hAnsi="Cambria" w:cs="Arial"/>
          <w:b/>
          <w:szCs w:val="28"/>
        </w:rPr>
        <w:t>F</w:t>
      </w:r>
      <w:r w:rsidR="006F7501" w:rsidRPr="006D3CF7">
        <w:rPr>
          <w:rFonts w:ascii="Cambria" w:hAnsi="Cambria" w:cs="Arial"/>
          <w:b/>
          <w:szCs w:val="28"/>
        </w:rPr>
        <w:t>irma</w:t>
      </w:r>
      <w:r w:rsidR="00562F37" w:rsidRPr="006D3CF7">
        <w:rPr>
          <w:rFonts w:ascii="Cambria" w:hAnsi="Cambria" w:cs="Arial"/>
          <w:b/>
          <w:szCs w:val="28"/>
        </w:rPr>
        <w:t xml:space="preserve"> y huella</w:t>
      </w:r>
      <w:r w:rsidR="00785394" w:rsidRPr="006D3CF7">
        <w:rPr>
          <w:rFonts w:ascii="Cambria" w:hAnsi="Cambria" w:cs="Arial"/>
          <w:b/>
          <w:szCs w:val="28"/>
        </w:rPr>
        <w:t xml:space="preserve"> del Afiliado                  </w:t>
      </w:r>
      <w:r w:rsidR="00562F37" w:rsidRPr="006D3CF7">
        <w:rPr>
          <w:rFonts w:ascii="Cambria" w:hAnsi="Cambria" w:cs="Arial"/>
          <w:b/>
          <w:szCs w:val="28"/>
        </w:rPr>
        <w:t xml:space="preserve">                   </w:t>
      </w:r>
      <w:r w:rsidR="00A361F9">
        <w:rPr>
          <w:rFonts w:ascii="Cambria" w:hAnsi="Cambria" w:cs="Arial"/>
          <w:b/>
          <w:szCs w:val="28"/>
        </w:rPr>
        <w:t xml:space="preserve">      </w:t>
      </w:r>
      <w:r w:rsidR="00785394" w:rsidRPr="006D3CF7">
        <w:rPr>
          <w:rFonts w:ascii="Cambria" w:hAnsi="Cambria" w:cs="Arial"/>
          <w:b/>
          <w:szCs w:val="28"/>
        </w:rPr>
        <w:t>Lic. David A. Banegas</w:t>
      </w:r>
    </w:p>
    <w:p w14:paraId="0B757F83" w14:textId="09289C46" w:rsidR="00785394" w:rsidRPr="006D3CF7" w:rsidRDefault="005E2E9F" w:rsidP="005E2E9F">
      <w:pPr>
        <w:spacing w:after="0"/>
        <w:jc w:val="center"/>
        <w:rPr>
          <w:rFonts w:ascii="Cambria" w:hAnsi="Cambria" w:cs="Arial"/>
          <w:b/>
          <w:szCs w:val="28"/>
        </w:rPr>
      </w:pPr>
      <w:r>
        <w:rPr>
          <w:rFonts w:ascii="Cambria" w:hAnsi="Cambria" w:cs="Arial"/>
          <w:b/>
          <w:szCs w:val="28"/>
        </w:rPr>
        <w:t xml:space="preserve">                                                                                                  </w:t>
      </w:r>
      <w:r w:rsidR="00785394" w:rsidRPr="006D3CF7">
        <w:rPr>
          <w:rFonts w:ascii="Cambria" w:hAnsi="Cambria" w:cs="Arial"/>
          <w:b/>
          <w:szCs w:val="28"/>
        </w:rPr>
        <w:t>Gerente General</w:t>
      </w:r>
    </w:p>
    <w:p w14:paraId="0BE39F5D" w14:textId="77777777" w:rsidR="00785394" w:rsidRPr="006D3CF7" w:rsidRDefault="00785394" w:rsidP="005E2E9F">
      <w:pPr>
        <w:spacing w:line="240" w:lineRule="auto"/>
        <w:jc w:val="center"/>
        <w:rPr>
          <w:rFonts w:ascii="Cambria" w:hAnsi="Cambria" w:cs="Arial"/>
          <w:sz w:val="24"/>
          <w:szCs w:val="24"/>
        </w:rPr>
      </w:pPr>
    </w:p>
    <w:sectPr w:rsidR="00785394" w:rsidRPr="006D3CF7" w:rsidSect="00A361F9">
      <w:headerReference w:type="even" r:id="rId14"/>
      <w:headerReference w:type="default" r:id="rId15"/>
      <w:footerReference w:type="even" r:id="rId16"/>
      <w:footerReference w:type="default" r:id="rId17"/>
      <w:headerReference w:type="first" r:id="rId18"/>
      <w:footerReference w:type="first" r:id="rId19"/>
      <w:pgSz w:w="12240" w:h="15840" w:code="1"/>
      <w:pgMar w:top="1418" w:right="1701" w:bottom="993"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7E65C" w14:textId="77777777" w:rsidR="00464E5C" w:rsidRDefault="00464E5C" w:rsidP="000966FA">
      <w:pPr>
        <w:spacing w:after="0" w:line="240" w:lineRule="auto"/>
      </w:pPr>
      <w:r>
        <w:separator/>
      </w:r>
    </w:p>
  </w:endnote>
  <w:endnote w:type="continuationSeparator" w:id="0">
    <w:p w14:paraId="5CBD4DCC" w14:textId="77777777" w:rsidR="00464E5C" w:rsidRDefault="00464E5C" w:rsidP="00096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3DDA0" w14:textId="77777777" w:rsidR="000966FA" w:rsidRDefault="000966F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85A7E" w14:textId="77777777" w:rsidR="000966FA" w:rsidRDefault="000966F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175E7" w14:textId="77777777" w:rsidR="000966FA" w:rsidRDefault="000966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C431C" w14:textId="77777777" w:rsidR="00464E5C" w:rsidRDefault="00464E5C" w:rsidP="000966FA">
      <w:pPr>
        <w:spacing w:after="0" w:line="240" w:lineRule="auto"/>
      </w:pPr>
      <w:r>
        <w:separator/>
      </w:r>
    </w:p>
  </w:footnote>
  <w:footnote w:type="continuationSeparator" w:id="0">
    <w:p w14:paraId="741AEE3D" w14:textId="77777777" w:rsidR="00464E5C" w:rsidRDefault="00464E5C" w:rsidP="00096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C970" w14:textId="77777777" w:rsidR="000966FA" w:rsidRDefault="000966F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39DBC" w14:textId="77777777" w:rsidR="000966FA" w:rsidRDefault="000966F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0FD16" w14:textId="77777777" w:rsidR="000966FA" w:rsidRDefault="000966F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F4729"/>
    <w:multiLevelType w:val="hybridMultilevel"/>
    <w:tmpl w:val="47E23604"/>
    <w:lvl w:ilvl="0" w:tplc="480A0017">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 w15:restartNumberingAfterBreak="0">
    <w:nsid w:val="6DD4317B"/>
    <w:multiLevelType w:val="hybridMultilevel"/>
    <w:tmpl w:val="54A4AEA2"/>
    <w:lvl w:ilvl="0" w:tplc="480A000F">
      <w:start w:val="1"/>
      <w:numFmt w:val="decimal"/>
      <w:lvlText w:val="%1."/>
      <w:lvlJc w:val="left"/>
      <w:pPr>
        <w:ind w:left="720" w:hanging="360"/>
      </w:pPr>
      <w:rPr>
        <w:rFont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num w:numId="1" w16cid:durableId="1137264751">
    <w:abstractNumId w:val="1"/>
  </w:num>
  <w:num w:numId="2" w16cid:durableId="362562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0F6"/>
    <w:rsid w:val="00005773"/>
    <w:rsid w:val="00007C1C"/>
    <w:rsid w:val="00026F04"/>
    <w:rsid w:val="00033AB8"/>
    <w:rsid w:val="00036078"/>
    <w:rsid w:val="0004430C"/>
    <w:rsid w:val="00047B58"/>
    <w:rsid w:val="00055C22"/>
    <w:rsid w:val="00070694"/>
    <w:rsid w:val="00082C7F"/>
    <w:rsid w:val="000966FA"/>
    <w:rsid w:val="000A68CF"/>
    <w:rsid w:val="000B390B"/>
    <w:rsid w:val="000C430C"/>
    <w:rsid w:val="000D079B"/>
    <w:rsid w:val="000D0C24"/>
    <w:rsid w:val="000D48B7"/>
    <w:rsid w:val="000D7CF5"/>
    <w:rsid w:val="000E0901"/>
    <w:rsid w:val="000E6E59"/>
    <w:rsid w:val="000E7341"/>
    <w:rsid w:val="001111E3"/>
    <w:rsid w:val="00120D6D"/>
    <w:rsid w:val="00125730"/>
    <w:rsid w:val="00131571"/>
    <w:rsid w:val="00133300"/>
    <w:rsid w:val="0013617E"/>
    <w:rsid w:val="00151096"/>
    <w:rsid w:val="0015465C"/>
    <w:rsid w:val="001803D4"/>
    <w:rsid w:val="00180651"/>
    <w:rsid w:val="001A7B8C"/>
    <w:rsid w:val="001B3156"/>
    <w:rsid w:val="001B5856"/>
    <w:rsid w:val="001E22FF"/>
    <w:rsid w:val="001F77F5"/>
    <w:rsid w:val="00205E68"/>
    <w:rsid w:val="002218BA"/>
    <w:rsid w:val="00236F0F"/>
    <w:rsid w:val="00254F7B"/>
    <w:rsid w:val="00260C1C"/>
    <w:rsid w:val="00263110"/>
    <w:rsid w:val="00263913"/>
    <w:rsid w:val="00280586"/>
    <w:rsid w:val="00281BAD"/>
    <w:rsid w:val="002951FB"/>
    <w:rsid w:val="00295483"/>
    <w:rsid w:val="002A0EAC"/>
    <w:rsid w:val="002B07F3"/>
    <w:rsid w:val="002E3354"/>
    <w:rsid w:val="002F197A"/>
    <w:rsid w:val="002F74C7"/>
    <w:rsid w:val="00306188"/>
    <w:rsid w:val="00306F64"/>
    <w:rsid w:val="00317139"/>
    <w:rsid w:val="00320EED"/>
    <w:rsid w:val="003276B7"/>
    <w:rsid w:val="00331D9A"/>
    <w:rsid w:val="00332214"/>
    <w:rsid w:val="00346A83"/>
    <w:rsid w:val="00372C41"/>
    <w:rsid w:val="00373CF7"/>
    <w:rsid w:val="003A5F15"/>
    <w:rsid w:val="003B01B9"/>
    <w:rsid w:val="003C0BE8"/>
    <w:rsid w:val="003C5065"/>
    <w:rsid w:val="003D08CA"/>
    <w:rsid w:val="0040686B"/>
    <w:rsid w:val="00444D84"/>
    <w:rsid w:val="00445108"/>
    <w:rsid w:val="004530F6"/>
    <w:rsid w:val="00464E5C"/>
    <w:rsid w:val="00474BDB"/>
    <w:rsid w:val="004859F6"/>
    <w:rsid w:val="004D368C"/>
    <w:rsid w:val="004D3899"/>
    <w:rsid w:val="004E55E3"/>
    <w:rsid w:val="00522F26"/>
    <w:rsid w:val="005241EE"/>
    <w:rsid w:val="005278C2"/>
    <w:rsid w:val="00562F37"/>
    <w:rsid w:val="0057095D"/>
    <w:rsid w:val="005856B0"/>
    <w:rsid w:val="005862B2"/>
    <w:rsid w:val="005A264B"/>
    <w:rsid w:val="005A3CB9"/>
    <w:rsid w:val="005C4998"/>
    <w:rsid w:val="005D403D"/>
    <w:rsid w:val="005D6CFA"/>
    <w:rsid w:val="005E2E9F"/>
    <w:rsid w:val="005F5E81"/>
    <w:rsid w:val="005F7815"/>
    <w:rsid w:val="00603611"/>
    <w:rsid w:val="006234DB"/>
    <w:rsid w:val="00632E75"/>
    <w:rsid w:val="00634C03"/>
    <w:rsid w:val="00647E13"/>
    <w:rsid w:val="00656FAB"/>
    <w:rsid w:val="006750EF"/>
    <w:rsid w:val="006849AC"/>
    <w:rsid w:val="00687406"/>
    <w:rsid w:val="006A7790"/>
    <w:rsid w:val="006B3E5E"/>
    <w:rsid w:val="006B6CA7"/>
    <w:rsid w:val="006D3CF7"/>
    <w:rsid w:val="006E3D21"/>
    <w:rsid w:val="006F6737"/>
    <w:rsid w:val="006F7501"/>
    <w:rsid w:val="00700C29"/>
    <w:rsid w:val="007100D6"/>
    <w:rsid w:val="00767F44"/>
    <w:rsid w:val="00783F07"/>
    <w:rsid w:val="00785394"/>
    <w:rsid w:val="00795793"/>
    <w:rsid w:val="00797EBE"/>
    <w:rsid w:val="007B068D"/>
    <w:rsid w:val="007D2DF1"/>
    <w:rsid w:val="007E7E71"/>
    <w:rsid w:val="007F1842"/>
    <w:rsid w:val="008034EF"/>
    <w:rsid w:val="008045A3"/>
    <w:rsid w:val="008127E2"/>
    <w:rsid w:val="0082675D"/>
    <w:rsid w:val="00826BF2"/>
    <w:rsid w:val="00836C3E"/>
    <w:rsid w:val="00840645"/>
    <w:rsid w:val="008407BA"/>
    <w:rsid w:val="008412DA"/>
    <w:rsid w:val="008604D2"/>
    <w:rsid w:val="00861EF4"/>
    <w:rsid w:val="008819C5"/>
    <w:rsid w:val="00882D8E"/>
    <w:rsid w:val="00883637"/>
    <w:rsid w:val="0088530D"/>
    <w:rsid w:val="00887F81"/>
    <w:rsid w:val="0089218A"/>
    <w:rsid w:val="008B33CC"/>
    <w:rsid w:val="008C7C15"/>
    <w:rsid w:val="008D1A7F"/>
    <w:rsid w:val="008D2033"/>
    <w:rsid w:val="008D3082"/>
    <w:rsid w:val="008D6507"/>
    <w:rsid w:val="008E2720"/>
    <w:rsid w:val="008E3158"/>
    <w:rsid w:val="008F12BC"/>
    <w:rsid w:val="00904474"/>
    <w:rsid w:val="00913F8C"/>
    <w:rsid w:val="00916A93"/>
    <w:rsid w:val="009236FE"/>
    <w:rsid w:val="00931311"/>
    <w:rsid w:val="00944754"/>
    <w:rsid w:val="0094585F"/>
    <w:rsid w:val="00951E0D"/>
    <w:rsid w:val="00957DA6"/>
    <w:rsid w:val="0097407A"/>
    <w:rsid w:val="00992A68"/>
    <w:rsid w:val="009A0FC6"/>
    <w:rsid w:val="009C45FD"/>
    <w:rsid w:val="009D2855"/>
    <w:rsid w:val="009D3796"/>
    <w:rsid w:val="009E3A0B"/>
    <w:rsid w:val="009F1083"/>
    <w:rsid w:val="009F6141"/>
    <w:rsid w:val="00A361F9"/>
    <w:rsid w:val="00A51628"/>
    <w:rsid w:val="00A735E7"/>
    <w:rsid w:val="00A73B87"/>
    <w:rsid w:val="00A8001D"/>
    <w:rsid w:val="00A8697B"/>
    <w:rsid w:val="00AC4B28"/>
    <w:rsid w:val="00AE2D1F"/>
    <w:rsid w:val="00AF5EBC"/>
    <w:rsid w:val="00AF68EA"/>
    <w:rsid w:val="00B100DB"/>
    <w:rsid w:val="00B23395"/>
    <w:rsid w:val="00B242BB"/>
    <w:rsid w:val="00B27A40"/>
    <w:rsid w:val="00B37166"/>
    <w:rsid w:val="00B41CB1"/>
    <w:rsid w:val="00B429BA"/>
    <w:rsid w:val="00B43865"/>
    <w:rsid w:val="00B558F9"/>
    <w:rsid w:val="00B5749B"/>
    <w:rsid w:val="00BA4E89"/>
    <w:rsid w:val="00BB4554"/>
    <w:rsid w:val="00BE2BE3"/>
    <w:rsid w:val="00BE7FD9"/>
    <w:rsid w:val="00BF7668"/>
    <w:rsid w:val="00C013BD"/>
    <w:rsid w:val="00C11507"/>
    <w:rsid w:val="00C171BB"/>
    <w:rsid w:val="00C3242E"/>
    <w:rsid w:val="00C50601"/>
    <w:rsid w:val="00C53E80"/>
    <w:rsid w:val="00C66271"/>
    <w:rsid w:val="00C8353B"/>
    <w:rsid w:val="00C83BB1"/>
    <w:rsid w:val="00C94114"/>
    <w:rsid w:val="00CD5E3E"/>
    <w:rsid w:val="00CD6753"/>
    <w:rsid w:val="00D003A8"/>
    <w:rsid w:val="00D10C1F"/>
    <w:rsid w:val="00D13D92"/>
    <w:rsid w:val="00D2453E"/>
    <w:rsid w:val="00D536E7"/>
    <w:rsid w:val="00D63AF5"/>
    <w:rsid w:val="00D82328"/>
    <w:rsid w:val="00D911DB"/>
    <w:rsid w:val="00DB2C71"/>
    <w:rsid w:val="00DE1864"/>
    <w:rsid w:val="00DE6F6D"/>
    <w:rsid w:val="00E0155B"/>
    <w:rsid w:val="00E0244A"/>
    <w:rsid w:val="00E04740"/>
    <w:rsid w:val="00E064FC"/>
    <w:rsid w:val="00E13221"/>
    <w:rsid w:val="00E16661"/>
    <w:rsid w:val="00E31F37"/>
    <w:rsid w:val="00E35EA6"/>
    <w:rsid w:val="00E406DF"/>
    <w:rsid w:val="00E55C7F"/>
    <w:rsid w:val="00E84C47"/>
    <w:rsid w:val="00EA192F"/>
    <w:rsid w:val="00ED2FBB"/>
    <w:rsid w:val="00ED57BA"/>
    <w:rsid w:val="00ED6650"/>
    <w:rsid w:val="00EF4A9A"/>
    <w:rsid w:val="00F1158C"/>
    <w:rsid w:val="00F35C43"/>
    <w:rsid w:val="00F46417"/>
    <w:rsid w:val="00F52855"/>
    <w:rsid w:val="00F678C2"/>
    <w:rsid w:val="00F90EDD"/>
    <w:rsid w:val="00F91716"/>
    <w:rsid w:val="00FC4576"/>
    <w:rsid w:val="00FC5242"/>
    <w:rsid w:val="00FD63A0"/>
    <w:rsid w:val="00FE2853"/>
    <w:rsid w:val="00FE2BA9"/>
    <w:rsid w:val="00FE5542"/>
    <w:rsid w:val="00FE5F99"/>
    <w:rsid w:val="00FE7F18"/>
    <w:rsid w:val="00FF1319"/>
    <w:rsid w:val="00FF326F"/>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D381B"/>
  <w15:chartTrackingRefBased/>
  <w15:docId w15:val="{31446D83-2DF1-4E1D-8913-65382DE2B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13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D7CF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7CF5"/>
    <w:rPr>
      <w:rFonts w:ascii="Segoe UI" w:hAnsi="Segoe UI" w:cs="Segoe UI"/>
      <w:sz w:val="18"/>
      <w:szCs w:val="18"/>
    </w:rPr>
  </w:style>
  <w:style w:type="paragraph" w:styleId="Prrafodelista">
    <w:name w:val="List Paragraph"/>
    <w:basedOn w:val="Normal"/>
    <w:uiPriority w:val="34"/>
    <w:qFormat/>
    <w:rsid w:val="00BA4E89"/>
    <w:pPr>
      <w:ind w:left="720"/>
      <w:contextualSpacing/>
    </w:pPr>
  </w:style>
  <w:style w:type="paragraph" w:styleId="Textocomentario">
    <w:name w:val="annotation text"/>
    <w:basedOn w:val="Normal"/>
    <w:link w:val="TextocomentarioCar"/>
    <w:uiPriority w:val="99"/>
    <w:unhideWhenUsed/>
    <w:rsid w:val="00E04740"/>
    <w:pPr>
      <w:spacing w:line="240" w:lineRule="auto"/>
    </w:pPr>
    <w:rPr>
      <w:sz w:val="20"/>
      <w:szCs w:val="20"/>
    </w:rPr>
  </w:style>
  <w:style w:type="character" w:customStyle="1" w:styleId="TextocomentarioCar">
    <w:name w:val="Texto comentario Car"/>
    <w:basedOn w:val="Fuentedeprrafopredeter"/>
    <w:link w:val="Textocomentario"/>
    <w:uiPriority w:val="99"/>
    <w:rsid w:val="00E04740"/>
    <w:rPr>
      <w:sz w:val="20"/>
      <w:szCs w:val="20"/>
    </w:rPr>
  </w:style>
  <w:style w:type="paragraph" w:styleId="Encabezado">
    <w:name w:val="header"/>
    <w:basedOn w:val="Normal"/>
    <w:link w:val="EncabezadoCar"/>
    <w:uiPriority w:val="99"/>
    <w:unhideWhenUsed/>
    <w:rsid w:val="000966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966FA"/>
  </w:style>
  <w:style w:type="paragraph" w:styleId="Piedepgina">
    <w:name w:val="footer"/>
    <w:basedOn w:val="Normal"/>
    <w:link w:val="PiedepginaCar"/>
    <w:uiPriority w:val="99"/>
    <w:unhideWhenUsed/>
    <w:rsid w:val="000966F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96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54697">
      <w:bodyDiv w:val="1"/>
      <w:marLeft w:val="0"/>
      <w:marRight w:val="0"/>
      <w:marTop w:val="0"/>
      <w:marBottom w:val="0"/>
      <w:divBdr>
        <w:top w:val="none" w:sz="0" w:space="0" w:color="auto"/>
        <w:left w:val="none" w:sz="0" w:space="0" w:color="auto"/>
        <w:bottom w:val="none" w:sz="0" w:space="0" w:color="auto"/>
        <w:right w:val="none" w:sz="0" w:space="0" w:color="auto"/>
      </w:divBdr>
    </w:div>
    <w:div w:id="135360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263FF-78AF-4612-A2BC-F6971F6D6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8</Pages>
  <Words>2437</Words>
  <Characters>13407</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raskoff</dc:creator>
  <cp:keywords/>
  <dc:description/>
  <cp:lastModifiedBy>Marla Dixiana Montoya Nuñez</cp:lastModifiedBy>
  <cp:revision>93</cp:revision>
  <cp:lastPrinted>2023-06-22T18:42:00Z</cp:lastPrinted>
  <dcterms:created xsi:type="dcterms:W3CDTF">2023-06-22T20:19:00Z</dcterms:created>
  <dcterms:modified xsi:type="dcterms:W3CDTF">2026-03-06T20:41:00Z</dcterms:modified>
</cp:coreProperties>
</file>